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4C" w:rsidRDefault="00301E4C" w:rsidP="00301E4C">
      <w:pPr>
        <w:pStyle w:val="a4"/>
        <w:ind w:firstLine="539"/>
        <w:jc w:val="center"/>
        <w:rPr>
          <w:b/>
          <w:i/>
          <w:sz w:val="28"/>
          <w:szCs w:val="28"/>
        </w:rPr>
      </w:pPr>
      <w:bookmarkStart w:id="0" w:name="_GoBack"/>
      <w:bookmarkEnd w:id="0"/>
      <w:r>
        <w:rPr>
          <w:b/>
          <w:i/>
          <w:sz w:val="28"/>
          <w:szCs w:val="28"/>
        </w:rPr>
        <w:t>Уважаемые родители, коллеги!</w:t>
      </w:r>
    </w:p>
    <w:p w:rsidR="00301E4C" w:rsidRPr="00301E4C" w:rsidRDefault="00301E4C" w:rsidP="00301E4C">
      <w:pPr>
        <w:spacing w:line="240" w:lineRule="auto"/>
        <w:outlineLvl w:val="0"/>
        <w:rPr>
          <w:rFonts w:ascii="Times New Roman" w:hAnsi="Times New Roman"/>
          <w:b/>
          <w:bCs/>
          <w:i/>
          <w:sz w:val="28"/>
          <w:szCs w:val="28"/>
        </w:rPr>
      </w:pPr>
      <w:r>
        <w:rPr>
          <w:rFonts w:ascii="Times New Roman" w:hAnsi="Times New Roman"/>
          <w:sz w:val="28"/>
          <w:szCs w:val="28"/>
        </w:rPr>
        <w:t xml:space="preserve">Мы снова рады приветствовать Вас на нашей страничке! Сегодня я хочу дать двадцать простых советов родителям, для того, </w:t>
      </w:r>
      <w:r>
        <w:rPr>
          <w:rFonts w:ascii="Times New Roman" w:hAnsi="Times New Roman"/>
          <w:b/>
          <w:i/>
          <w:sz w:val="28"/>
          <w:szCs w:val="28"/>
        </w:rPr>
        <w:t>чтобы их ребенок начал хорошо говорить.</w:t>
      </w:r>
    </w:p>
    <w:p w:rsidR="002F4851" w:rsidRDefault="002F4851" w:rsidP="002F4851">
      <w:pPr>
        <w:pStyle w:val="a6"/>
        <w:spacing w:before="0" w:beforeAutospacing="0" w:after="0" w:afterAutospacing="0"/>
        <w:jc w:val="right"/>
        <w:rPr>
          <w:i/>
          <w:sz w:val="28"/>
          <w:szCs w:val="28"/>
        </w:rPr>
      </w:pPr>
      <w:r w:rsidRPr="002F4851">
        <w:rPr>
          <w:i/>
          <w:sz w:val="28"/>
          <w:szCs w:val="28"/>
        </w:rPr>
        <w:t xml:space="preserve">«Детям больше нужен пример для подражания, </w:t>
      </w:r>
    </w:p>
    <w:p w:rsidR="002F4851" w:rsidRPr="002F4851" w:rsidRDefault="002F4851" w:rsidP="002F4851">
      <w:pPr>
        <w:pStyle w:val="a6"/>
        <w:spacing w:before="0" w:beforeAutospacing="0" w:after="0" w:afterAutospacing="0"/>
        <w:jc w:val="right"/>
        <w:rPr>
          <w:i/>
          <w:sz w:val="28"/>
          <w:szCs w:val="28"/>
        </w:rPr>
      </w:pPr>
      <w:r w:rsidRPr="002F4851">
        <w:rPr>
          <w:i/>
          <w:sz w:val="28"/>
          <w:szCs w:val="28"/>
        </w:rPr>
        <w:t>чем критика».</w:t>
      </w:r>
    </w:p>
    <w:p w:rsidR="002F4851" w:rsidRDefault="002F4851" w:rsidP="002F4851">
      <w:pPr>
        <w:pStyle w:val="a6"/>
        <w:spacing w:before="0" w:beforeAutospacing="0" w:after="0" w:afterAutospacing="0"/>
        <w:jc w:val="right"/>
      </w:pPr>
      <w:r w:rsidRPr="002F4851">
        <w:rPr>
          <w:rStyle w:val="a7"/>
          <w:color w:val="23828B"/>
          <w:sz w:val="28"/>
          <w:szCs w:val="28"/>
        </w:rPr>
        <w:t>Жозеф Жубер</w:t>
      </w:r>
      <w:r>
        <w:rPr>
          <w:i/>
          <w:iCs/>
          <w:color w:val="23828B"/>
          <w:sz w:val="28"/>
          <w:szCs w:val="28"/>
        </w:rPr>
        <w:br/>
      </w:r>
    </w:p>
    <w:p w:rsidR="00941C70" w:rsidRDefault="00941C70" w:rsidP="00941C70">
      <w:pPr>
        <w:pStyle w:val="a3"/>
      </w:pPr>
    </w:p>
    <w:p w:rsidR="00941C70" w:rsidRDefault="00941C70" w:rsidP="00941C70">
      <w:pPr>
        <w:pStyle w:val="a3"/>
      </w:pPr>
    </w:p>
    <w:p w:rsidR="00941C70" w:rsidRPr="002F4851" w:rsidRDefault="00941C70" w:rsidP="002F4851">
      <w:pPr>
        <w:pStyle w:val="a3"/>
        <w:jc w:val="both"/>
        <w:rPr>
          <w:rFonts w:ascii="Times New Roman" w:hAnsi="Times New Roman" w:cs="Times New Roman"/>
          <w:b/>
          <w:i/>
          <w:color w:val="C00000"/>
          <w:sz w:val="28"/>
          <w:szCs w:val="28"/>
        </w:rPr>
      </w:pPr>
      <w:r w:rsidRPr="002F4851">
        <w:rPr>
          <w:rFonts w:ascii="Times New Roman" w:hAnsi="Times New Roman" w:cs="Times New Roman"/>
          <w:b/>
          <w:i/>
          <w:color w:val="C00000"/>
          <w:sz w:val="28"/>
          <w:szCs w:val="28"/>
        </w:rPr>
        <w:t>1. НАЧНЕМ С ВАС.</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Даже если вы молчаливы от природы - все равно говорите с малышом. Ребенок легче понимает обращенную к нему речь, если она объяснит то, что происходит с ним и вокруг него. Поэтому сопровождайте свои действия словами!</w:t>
      </w:r>
    </w:p>
    <w:p w:rsidR="00941C70" w:rsidRPr="002F4851" w:rsidRDefault="00941C70" w:rsidP="002F4851">
      <w:pPr>
        <w:pStyle w:val="a3"/>
        <w:jc w:val="both"/>
        <w:rPr>
          <w:rFonts w:ascii="Times New Roman" w:hAnsi="Times New Roman" w:cs="Times New Roman"/>
          <w:sz w:val="28"/>
          <w:szCs w:val="28"/>
        </w:rPr>
      </w:pPr>
    </w:p>
    <w:p w:rsidR="00941C70" w:rsidRPr="002F4851" w:rsidRDefault="00941C70" w:rsidP="002F4851">
      <w:pPr>
        <w:pStyle w:val="a3"/>
        <w:jc w:val="both"/>
        <w:rPr>
          <w:rFonts w:ascii="Times New Roman" w:hAnsi="Times New Roman" w:cs="Times New Roman"/>
          <w:b/>
          <w:i/>
          <w:color w:val="C00000"/>
          <w:sz w:val="28"/>
          <w:szCs w:val="28"/>
        </w:rPr>
      </w:pPr>
      <w:r w:rsidRPr="002F4851">
        <w:rPr>
          <w:rFonts w:ascii="Times New Roman" w:hAnsi="Times New Roman" w:cs="Times New Roman"/>
          <w:b/>
          <w:i/>
          <w:color w:val="C00000"/>
          <w:sz w:val="28"/>
          <w:szCs w:val="28"/>
        </w:rPr>
        <w:t>2. ВСТ</w:t>
      </w:r>
      <w:r w:rsidR="004C73DF" w:rsidRPr="002F4851">
        <w:rPr>
          <w:rFonts w:ascii="Times New Roman" w:hAnsi="Times New Roman" w:cs="Times New Roman"/>
          <w:b/>
          <w:i/>
          <w:color w:val="C00000"/>
          <w:sz w:val="28"/>
          <w:szCs w:val="28"/>
        </w:rPr>
        <w:t>Р</w:t>
      </w:r>
      <w:r w:rsidRPr="002F4851">
        <w:rPr>
          <w:rFonts w:ascii="Times New Roman" w:hAnsi="Times New Roman" w:cs="Times New Roman"/>
          <w:b/>
          <w:i/>
          <w:color w:val="C00000"/>
          <w:sz w:val="28"/>
          <w:szCs w:val="28"/>
        </w:rPr>
        <w:t>ЕЧА ВЗГЛЯДОВ.</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Озвучивайте любую ситуацию, но только если вы видите, что ребенок слышит и видит вас. Не говорите в пустую, смотрите ему в глаза. Это особенно важно, если ваш ребенок чрезмерно активный, постоянно двигается.</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Если ваш малыш еще только лепечет или говорит мало слов, старайтесь, чтобы он видел вашу артикуляцию.</w:t>
      </w:r>
    </w:p>
    <w:p w:rsidR="00941C70" w:rsidRPr="002F4851" w:rsidRDefault="00941C70" w:rsidP="002F4851">
      <w:pPr>
        <w:pStyle w:val="a3"/>
        <w:jc w:val="both"/>
        <w:rPr>
          <w:rFonts w:ascii="Times New Roman" w:hAnsi="Times New Roman" w:cs="Times New Roman"/>
          <w:sz w:val="28"/>
          <w:szCs w:val="28"/>
        </w:rPr>
      </w:pPr>
    </w:p>
    <w:p w:rsidR="00941C70" w:rsidRPr="002F4851" w:rsidRDefault="00941C70" w:rsidP="002F4851">
      <w:pPr>
        <w:pStyle w:val="a3"/>
        <w:jc w:val="both"/>
        <w:rPr>
          <w:rFonts w:ascii="Times New Roman" w:hAnsi="Times New Roman" w:cs="Times New Roman"/>
          <w:b/>
          <w:i/>
          <w:color w:val="C00000"/>
          <w:sz w:val="28"/>
          <w:szCs w:val="28"/>
        </w:rPr>
      </w:pPr>
      <w:r w:rsidRPr="002F4851">
        <w:rPr>
          <w:rFonts w:ascii="Times New Roman" w:hAnsi="Times New Roman" w:cs="Times New Roman"/>
          <w:b/>
          <w:i/>
          <w:color w:val="C00000"/>
          <w:sz w:val="28"/>
          <w:szCs w:val="28"/>
        </w:rPr>
        <w:t>3. ГОВОРИТЕ ЧЕТКО.</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Говорите просто, четко, внятно проговаривая каждое слово, каждую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941C70" w:rsidRPr="002F4851" w:rsidRDefault="00941C70" w:rsidP="002F4851">
      <w:pPr>
        <w:pStyle w:val="a3"/>
        <w:jc w:val="both"/>
        <w:rPr>
          <w:rFonts w:ascii="Times New Roman" w:hAnsi="Times New Roman" w:cs="Times New Roman"/>
          <w:sz w:val="28"/>
          <w:szCs w:val="28"/>
        </w:rPr>
      </w:pPr>
    </w:p>
    <w:p w:rsidR="00941C70" w:rsidRPr="002F4851" w:rsidRDefault="00941C70" w:rsidP="002F4851">
      <w:pPr>
        <w:pStyle w:val="a3"/>
        <w:jc w:val="both"/>
        <w:rPr>
          <w:rFonts w:ascii="Times New Roman" w:hAnsi="Times New Roman" w:cs="Times New Roman"/>
          <w:b/>
          <w:i/>
          <w:color w:val="C00000"/>
          <w:sz w:val="28"/>
          <w:szCs w:val="28"/>
        </w:rPr>
      </w:pPr>
      <w:r w:rsidRPr="002F4851">
        <w:rPr>
          <w:rFonts w:ascii="Times New Roman" w:hAnsi="Times New Roman" w:cs="Times New Roman"/>
          <w:b/>
          <w:i/>
          <w:color w:val="C00000"/>
          <w:sz w:val="28"/>
          <w:szCs w:val="28"/>
        </w:rPr>
        <w:t>4. ТО ЖЕ, НО ПО-РАЗНОМУ</w:t>
      </w:r>
      <w:r w:rsidR="002F4851">
        <w:rPr>
          <w:rFonts w:ascii="Times New Roman" w:hAnsi="Times New Roman" w:cs="Times New Roman"/>
          <w:b/>
          <w:i/>
          <w:color w:val="C00000"/>
          <w:sz w:val="28"/>
          <w:szCs w:val="28"/>
        </w:rPr>
        <w:t>.</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Повторяйте помногу раз одно и то же слово, да и фразу: но в этом случае, меняя порядок слов ("Папа пришел, пришел наш папа". "Мячик упал, упал мячик, упал"). Это позволяет ребенку легче услышать и понять: фразы делятся на слова.</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Если вы хотите, чтобы ребенок усвоил какое-нибудь новое слово, старайтесь употреблять его в разных контекстах и не единожды.</w:t>
      </w:r>
    </w:p>
    <w:p w:rsidR="00941C70" w:rsidRPr="002F4851" w:rsidRDefault="00941C70" w:rsidP="002F4851">
      <w:pPr>
        <w:pStyle w:val="a3"/>
        <w:jc w:val="both"/>
        <w:rPr>
          <w:rFonts w:ascii="Times New Roman" w:hAnsi="Times New Roman" w:cs="Times New Roman"/>
          <w:sz w:val="28"/>
          <w:szCs w:val="28"/>
        </w:rPr>
      </w:pPr>
    </w:p>
    <w:p w:rsidR="00941C70" w:rsidRPr="002F4851" w:rsidRDefault="00941C70" w:rsidP="002F4851">
      <w:pPr>
        <w:pStyle w:val="a3"/>
        <w:jc w:val="both"/>
        <w:rPr>
          <w:rFonts w:ascii="Times New Roman" w:hAnsi="Times New Roman" w:cs="Times New Roman"/>
          <w:b/>
          <w:i/>
          <w:color w:val="C00000"/>
          <w:sz w:val="28"/>
          <w:szCs w:val="28"/>
        </w:rPr>
      </w:pPr>
      <w:r w:rsidRPr="002F4851">
        <w:rPr>
          <w:rFonts w:ascii="Times New Roman" w:hAnsi="Times New Roman" w:cs="Times New Roman"/>
          <w:b/>
          <w:i/>
          <w:color w:val="C00000"/>
          <w:sz w:val="28"/>
          <w:szCs w:val="28"/>
        </w:rPr>
        <w:t>5. НО: НЕ ПЕРЕУСЕРДСТВУЙТЕ.</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Не употребляйте слишком длинных фраз. И не перегружайте ребенка, предъявляя ему сразу большое количество заведомо незнакомых слов.</w:t>
      </w:r>
    </w:p>
    <w:p w:rsidR="00941C70" w:rsidRPr="002F4851" w:rsidRDefault="00941C70" w:rsidP="002F4851">
      <w:pPr>
        <w:pStyle w:val="a3"/>
        <w:jc w:val="both"/>
        <w:rPr>
          <w:rFonts w:ascii="Times New Roman" w:hAnsi="Times New Roman" w:cs="Times New Roman"/>
          <w:sz w:val="28"/>
          <w:szCs w:val="28"/>
        </w:rPr>
      </w:pPr>
    </w:p>
    <w:p w:rsidR="00941C70" w:rsidRPr="002F4851" w:rsidRDefault="00941C70" w:rsidP="002F4851">
      <w:pPr>
        <w:pStyle w:val="a3"/>
        <w:jc w:val="both"/>
        <w:rPr>
          <w:rFonts w:ascii="Times New Roman" w:hAnsi="Times New Roman" w:cs="Times New Roman"/>
          <w:b/>
          <w:i/>
          <w:color w:val="C00000"/>
          <w:sz w:val="28"/>
          <w:szCs w:val="28"/>
        </w:rPr>
      </w:pPr>
      <w:r w:rsidRPr="002F4851">
        <w:rPr>
          <w:rFonts w:ascii="Times New Roman" w:hAnsi="Times New Roman" w:cs="Times New Roman"/>
          <w:b/>
          <w:i/>
          <w:color w:val="C00000"/>
          <w:sz w:val="28"/>
          <w:szCs w:val="28"/>
        </w:rPr>
        <w:t>6. ОЧЕНЬ ВАЖНО: ХОРОШЕЕ НАСТРОЕНИЕ.</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 xml:space="preserve">Старайтесь произносить новое слово в эмоционально благоприятной ситуации. Психологи заметили: в таких условиях ребенок обучается и </w:t>
      </w:r>
      <w:r w:rsidRPr="002F4851">
        <w:rPr>
          <w:rFonts w:ascii="Times New Roman" w:hAnsi="Times New Roman" w:cs="Times New Roman"/>
          <w:sz w:val="28"/>
          <w:szCs w:val="28"/>
        </w:rPr>
        <w:lastRenderedPageBreak/>
        <w:t>впитывает новую информацию в десять раз лучше, чем в нейтральных или неблагоприятных.</w:t>
      </w:r>
    </w:p>
    <w:p w:rsidR="00941C70" w:rsidRPr="002F4851" w:rsidRDefault="00941C70" w:rsidP="002F4851">
      <w:pPr>
        <w:pStyle w:val="a3"/>
        <w:jc w:val="both"/>
        <w:rPr>
          <w:rFonts w:ascii="Times New Roman" w:hAnsi="Times New Roman" w:cs="Times New Roman"/>
          <w:sz w:val="28"/>
          <w:szCs w:val="28"/>
        </w:rPr>
      </w:pPr>
    </w:p>
    <w:p w:rsidR="00941C70" w:rsidRPr="002F4851" w:rsidRDefault="00941C70" w:rsidP="002F4851">
      <w:pPr>
        <w:pStyle w:val="a3"/>
        <w:jc w:val="both"/>
        <w:rPr>
          <w:rFonts w:ascii="Times New Roman" w:hAnsi="Times New Roman" w:cs="Times New Roman"/>
          <w:b/>
          <w:i/>
          <w:color w:val="C00000"/>
          <w:sz w:val="28"/>
          <w:szCs w:val="28"/>
        </w:rPr>
      </w:pPr>
      <w:r w:rsidRPr="002F4851">
        <w:rPr>
          <w:rFonts w:ascii="Times New Roman" w:hAnsi="Times New Roman" w:cs="Times New Roman"/>
          <w:b/>
          <w:i/>
          <w:color w:val="C00000"/>
          <w:sz w:val="28"/>
          <w:szCs w:val="28"/>
        </w:rPr>
        <w:t>7. ВСЕ ЧУВСТВА</w:t>
      </w:r>
      <w:r w:rsidR="003144A8">
        <w:rPr>
          <w:rFonts w:ascii="Times New Roman" w:hAnsi="Times New Roman" w:cs="Times New Roman"/>
          <w:b/>
          <w:i/>
          <w:color w:val="C00000"/>
          <w:sz w:val="28"/>
          <w:szCs w:val="28"/>
        </w:rPr>
        <w:t xml:space="preserve"> </w:t>
      </w:r>
      <w:r w:rsidRPr="002F4851">
        <w:rPr>
          <w:rFonts w:ascii="Times New Roman" w:hAnsi="Times New Roman" w:cs="Times New Roman"/>
          <w:b/>
          <w:i/>
          <w:color w:val="C00000"/>
          <w:sz w:val="28"/>
          <w:szCs w:val="28"/>
        </w:rPr>
        <w:t>-</w:t>
      </w:r>
      <w:r w:rsidR="003144A8">
        <w:rPr>
          <w:rFonts w:ascii="Times New Roman" w:hAnsi="Times New Roman" w:cs="Times New Roman"/>
          <w:b/>
          <w:i/>
          <w:color w:val="C00000"/>
          <w:sz w:val="28"/>
          <w:szCs w:val="28"/>
        </w:rPr>
        <w:t xml:space="preserve"> </w:t>
      </w:r>
      <w:r w:rsidRPr="002F4851">
        <w:rPr>
          <w:rFonts w:ascii="Times New Roman" w:hAnsi="Times New Roman" w:cs="Times New Roman"/>
          <w:b/>
          <w:i/>
          <w:color w:val="C00000"/>
          <w:sz w:val="28"/>
          <w:szCs w:val="28"/>
        </w:rPr>
        <w:t>В СОЮЗЕ С РЕЧЬЮ.</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Очень важно, чтобы ребенок, постигая, узнавая что-то новое, имел возможность не только видеть новый предмет, но и трогал, нюхал, щупал его, то есть- изучать различными способами. Если вы видите, что ребенок что-то трогает, с чем-то играет, сразу же назовите этот предмет несколько раз-коротко, четко, выразительно.</w:t>
      </w:r>
    </w:p>
    <w:p w:rsidR="00941C70" w:rsidRPr="002F4851" w:rsidRDefault="00941C70" w:rsidP="002F4851">
      <w:pPr>
        <w:pStyle w:val="a3"/>
        <w:jc w:val="both"/>
        <w:rPr>
          <w:rFonts w:ascii="Times New Roman" w:hAnsi="Times New Roman" w:cs="Times New Roman"/>
          <w:sz w:val="28"/>
          <w:szCs w:val="28"/>
        </w:rPr>
      </w:pPr>
    </w:p>
    <w:p w:rsidR="00941C70" w:rsidRPr="002F4851" w:rsidRDefault="00941C70" w:rsidP="002F4851">
      <w:pPr>
        <w:pStyle w:val="a3"/>
        <w:jc w:val="both"/>
        <w:rPr>
          <w:rFonts w:ascii="Times New Roman" w:hAnsi="Times New Roman" w:cs="Times New Roman"/>
          <w:b/>
          <w:i/>
          <w:color w:val="C00000"/>
          <w:sz w:val="28"/>
          <w:szCs w:val="28"/>
        </w:rPr>
      </w:pPr>
      <w:r w:rsidRPr="002F4851">
        <w:rPr>
          <w:rFonts w:ascii="Times New Roman" w:hAnsi="Times New Roman" w:cs="Times New Roman"/>
          <w:b/>
          <w:i/>
          <w:color w:val="C00000"/>
          <w:sz w:val="28"/>
          <w:szCs w:val="28"/>
        </w:rPr>
        <w:t>8. В ОСНОВЕ  РЕЧИ</w:t>
      </w:r>
      <w:r w:rsidR="002F4851" w:rsidRPr="002F4851">
        <w:rPr>
          <w:rFonts w:ascii="Times New Roman" w:hAnsi="Times New Roman" w:cs="Times New Roman"/>
          <w:b/>
          <w:i/>
          <w:color w:val="C00000"/>
          <w:sz w:val="28"/>
          <w:szCs w:val="28"/>
        </w:rPr>
        <w:t xml:space="preserve"> </w:t>
      </w:r>
      <w:r w:rsidRPr="002F4851">
        <w:rPr>
          <w:rFonts w:ascii="Times New Roman" w:hAnsi="Times New Roman" w:cs="Times New Roman"/>
          <w:b/>
          <w:i/>
          <w:color w:val="C00000"/>
          <w:sz w:val="28"/>
          <w:szCs w:val="28"/>
        </w:rPr>
        <w:t>-</w:t>
      </w:r>
      <w:r w:rsidR="002F4851" w:rsidRPr="002F4851">
        <w:rPr>
          <w:rFonts w:ascii="Times New Roman" w:hAnsi="Times New Roman" w:cs="Times New Roman"/>
          <w:b/>
          <w:i/>
          <w:color w:val="C00000"/>
          <w:sz w:val="28"/>
          <w:szCs w:val="28"/>
        </w:rPr>
        <w:t xml:space="preserve"> </w:t>
      </w:r>
      <w:r w:rsidRPr="002F4851">
        <w:rPr>
          <w:rFonts w:ascii="Times New Roman" w:hAnsi="Times New Roman" w:cs="Times New Roman"/>
          <w:b/>
          <w:i/>
          <w:color w:val="C00000"/>
          <w:sz w:val="28"/>
          <w:szCs w:val="28"/>
        </w:rPr>
        <w:t>СТРЕМЛЕНИЕ К  ОБЩЕНИЮ.</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Как бы несовершенно ваш ребенок ни говорил, принимайте и поддерживайте его желание вступить с вами в контакт, даже если он вообще еще не говорит, чаще вовлекайте его в невербальный (несловесный) диалог, "приветствуя, одобряя" любой ответ (жест, выразительный взгляд, вокализация). Поддерживайте его стремление общаться!</w:t>
      </w:r>
    </w:p>
    <w:p w:rsidR="00941C70" w:rsidRPr="002F4851" w:rsidRDefault="00941C70" w:rsidP="002F4851">
      <w:pPr>
        <w:pStyle w:val="a3"/>
        <w:jc w:val="both"/>
        <w:rPr>
          <w:rFonts w:ascii="Times New Roman" w:hAnsi="Times New Roman" w:cs="Times New Roman"/>
          <w:color w:val="C00000"/>
          <w:sz w:val="28"/>
          <w:szCs w:val="28"/>
        </w:rPr>
      </w:pPr>
    </w:p>
    <w:p w:rsidR="00941C70" w:rsidRPr="002F4851" w:rsidRDefault="00941C70" w:rsidP="002F4851">
      <w:pPr>
        <w:pStyle w:val="a3"/>
        <w:jc w:val="both"/>
        <w:rPr>
          <w:rFonts w:ascii="Times New Roman" w:hAnsi="Times New Roman" w:cs="Times New Roman"/>
          <w:b/>
          <w:i/>
          <w:color w:val="C00000"/>
          <w:sz w:val="28"/>
          <w:szCs w:val="28"/>
        </w:rPr>
      </w:pPr>
      <w:r w:rsidRPr="002F4851">
        <w:rPr>
          <w:rFonts w:ascii="Times New Roman" w:hAnsi="Times New Roman" w:cs="Times New Roman"/>
          <w:b/>
          <w:i/>
          <w:color w:val="C00000"/>
          <w:sz w:val="28"/>
          <w:szCs w:val="28"/>
        </w:rPr>
        <w:t>9. СТРЕМЛЕНИЕ К РАЗНООБРАЗИЮ.</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Если лепет малыша однообразен, старайтесь обогатить его, предлагая ему цепочку слов с другими согласными: дя-дя-дя, да-да-да, мА-мА-мА, ба-ба-ба, бя-бя-бя, с другими гласными: ба-бо-би-бе. Комбинируйте разные слоги и старайтесь, чтобы малыш захотел повторять их.</w:t>
      </w:r>
    </w:p>
    <w:p w:rsidR="00941C70" w:rsidRPr="002F4851" w:rsidRDefault="00941C70" w:rsidP="002F4851">
      <w:pPr>
        <w:pStyle w:val="a3"/>
        <w:jc w:val="both"/>
        <w:rPr>
          <w:rFonts w:ascii="Times New Roman" w:hAnsi="Times New Roman" w:cs="Times New Roman"/>
          <w:sz w:val="28"/>
          <w:szCs w:val="28"/>
        </w:rPr>
      </w:pPr>
    </w:p>
    <w:p w:rsidR="00941C70" w:rsidRPr="002F4851" w:rsidRDefault="00941C70" w:rsidP="002F4851">
      <w:pPr>
        <w:pStyle w:val="a3"/>
        <w:jc w:val="both"/>
        <w:rPr>
          <w:rFonts w:ascii="Times New Roman" w:hAnsi="Times New Roman" w:cs="Times New Roman"/>
          <w:b/>
          <w:i/>
          <w:color w:val="C00000"/>
          <w:sz w:val="28"/>
          <w:szCs w:val="28"/>
        </w:rPr>
      </w:pPr>
      <w:r w:rsidRPr="002F4851">
        <w:rPr>
          <w:rFonts w:ascii="Times New Roman" w:hAnsi="Times New Roman" w:cs="Times New Roman"/>
          <w:b/>
          <w:i/>
          <w:color w:val="C00000"/>
          <w:sz w:val="28"/>
          <w:szCs w:val="28"/>
        </w:rPr>
        <w:t>10. УВАЖАЙТЕ ЕГО ПОПЫТКИ ГОВОРИТЬ.</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В те моменты, когда ребенок говорит, лепечет один или вместе с вами выключайте громкую музыку и старайтесь дать ему возможность слышать вас и себя. Речь развивается на основе подражания и самоподражания</w:t>
      </w:r>
      <w:r w:rsidR="003144A8">
        <w:rPr>
          <w:rFonts w:ascii="Times New Roman" w:hAnsi="Times New Roman" w:cs="Times New Roman"/>
          <w:sz w:val="28"/>
          <w:szCs w:val="28"/>
        </w:rPr>
        <w:t xml:space="preserve"> </w:t>
      </w:r>
      <w:r w:rsidRPr="002F4851">
        <w:rPr>
          <w:rFonts w:ascii="Times New Roman" w:hAnsi="Times New Roman" w:cs="Times New Roman"/>
          <w:sz w:val="28"/>
          <w:szCs w:val="28"/>
        </w:rPr>
        <w:t>-поэтому ему необходимо слышать себя.</w:t>
      </w:r>
    </w:p>
    <w:p w:rsidR="00941C70" w:rsidRPr="002F4851" w:rsidRDefault="00941C70" w:rsidP="002F4851">
      <w:pPr>
        <w:pStyle w:val="a3"/>
        <w:jc w:val="both"/>
        <w:rPr>
          <w:rFonts w:ascii="Times New Roman" w:hAnsi="Times New Roman" w:cs="Times New Roman"/>
          <w:sz w:val="28"/>
          <w:szCs w:val="28"/>
        </w:rPr>
      </w:pPr>
    </w:p>
    <w:p w:rsidR="00941C70" w:rsidRPr="002F4851" w:rsidRDefault="00941C70" w:rsidP="002F4851">
      <w:pPr>
        <w:pStyle w:val="a3"/>
        <w:jc w:val="both"/>
        <w:rPr>
          <w:rFonts w:ascii="Times New Roman" w:hAnsi="Times New Roman" w:cs="Times New Roman"/>
          <w:b/>
          <w:i/>
          <w:color w:val="C00000"/>
          <w:sz w:val="28"/>
          <w:szCs w:val="28"/>
        </w:rPr>
      </w:pPr>
      <w:r w:rsidRPr="002F4851">
        <w:rPr>
          <w:rFonts w:ascii="Times New Roman" w:hAnsi="Times New Roman" w:cs="Times New Roman"/>
          <w:b/>
          <w:i/>
          <w:color w:val="C00000"/>
          <w:sz w:val="28"/>
          <w:szCs w:val="28"/>
        </w:rPr>
        <w:t>11.УЧИТЕ В ИГРЕ.</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Играя, учите подражать (две собачки лают, две киски мяукают, переклички "ау-ау"</w:t>
      </w:r>
      <w:r w:rsidR="003144A8">
        <w:rPr>
          <w:rFonts w:ascii="Times New Roman" w:hAnsi="Times New Roman" w:cs="Times New Roman"/>
          <w:sz w:val="28"/>
          <w:szCs w:val="28"/>
        </w:rPr>
        <w:t>)</w:t>
      </w:r>
      <w:r w:rsidRPr="002F4851">
        <w:rPr>
          <w:rFonts w:ascii="Times New Roman" w:hAnsi="Times New Roman" w:cs="Times New Roman"/>
          <w:sz w:val="28"/>
          <w:szCs w:val="28"/>
        </w:rPr>
        <w:t>.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побуждаете не вы, а ситуация.</w:t>
      </w:r>
    </w:p>
    <w:p w:rsidR="00941C70" w:rsidRPr="002F4851" w:rsidRDefault="00941C70" w:rsidP="002F4851">
      <w:pPr>
        <w:pStyle w:val="a3"/>
        <w:jc w:val="both"/>
        <w:rPr>
          <w:rFonts w:ascii="Times New Roman" w:hAnsi="Times New Roman" w:cs="Times New Roman"/>
          <w:sz w:val="28"/>
          <w:szCs w:val="28"/>
        </w:rPr>
      </w:pPr>
    </w:p>
    <w:p w:rsidR="00941C70" w:rsidRPr="002F4851" w:rsidRDefault="00941C70" w:rsidP="002F4851">
      <w:pPr>
        <w:pStyle w:val="a3"/>
        <w:jc w:val="both"/>
        <w:rPr>
          <w:rFonts w:ascii="Times New Roman" w:hAnsi="Times New Roman" w:cs="Times New Roman"/>
          <w:b/>
          <w:i/>
          <w:color w:val="C00000"/>
          <w:sz w:val="28"/>
          <w:szCs w:val="28"/>
        </w:rPr>
      </w:pPr>
      <w:r w:rsidRPr="002F4851">
        <w:rPr>
          <w:rFonts w:ascii="Times New Roman" w:hAnsi="Times New Roman" w:cs="Times New Roman"/>
          <w:b/>
          <w:i/>
          <w:color w:val="C00000"/>
          <w:sz w:val="28"/>
          <w:szCs w:val="28"/>
        </w:rPr>
        <w:t>1</w:t>
      </w:r>
      <w:r w:rsidR="003144A8">
        <w:rPr>
          <w:rFonts w:ascii="Times New Roman" w:hAnsi="Times New Roman" w:cs="Times New Roman"/>
          <w:b/>
          <w:i/>
          <w:color w:val="C00000"/>
          <w:sz w:val="28"/>
          <w:szCs w:val="28"/>
        </w:rPr>
        <w:t>2. НЕ ПРЕДУПРЕЖДАЙТЕ ЕГО ЖЕЛАНИЙ</w:t>
      </w:r>
      <w:r w:rsidRPr="002F4851">
        <w:rPr>
          <w:rFonts w:ascii="Times New Roman" w:hAnsi="Times New Roman" w:cs="Times New Roman"/>
          <w:b/>
          <w:i/>
          <w:color w:val="C00000"/>
          <w:sz w:val="28"/>
          <w:szCs w:val="28"/>
        </w:rPr>
        <w:t>.</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Некоторые родители пытаются угадать желания своего ребенка, часто предупреждая их в тот самый момент, когда они только появляются. В этом случае у малыша нет необходимости произносить что-либо-достаточно просто посмотреть, протянуть руку. В такой ситуации есть опасность задержать ребенка на стадии жестового общения. И хотя жест-это тоже общение, не стоит задерживаться на этом уровне.</w:t>
      </w:r>
    </w:p>
    <w:p w:rsidR="00941C70" w:rsidRPr="002F4851" w:rsidRDefault="00941C70" w:rsidP="002F4851">
      <w:pPr>
        <w:pStyle w:val="a3"/>
        <w:jc w:val="both"/>
        <w:rPr>
          <w:rFonts w:ascii="Times New Roman" w:hAnsi="Times New Roman" w:cs="Times New Roman"/>
          <w:sz w:val="28"/>
          <w:szCs w:val="28"/>
        </w:rPr>
      </w:pPr>
    </w:p>
    <w:p w:rsidR="002F4851" w:rsidRDefault="002F4851" w:rsidP="002F4851">
      <w:pPr>
        <w:pStyle w:val="a3"/>
        <w:jc w:val="both"/>
        <w:rPr>
          <w:rFonts w:ascii="Times New Roman" w:hAnsi="Times New Roman" w:cs="Times New Roman"/>
          <w:color w:val="C00000"/>
          <w:sz w:val="28"/>
          <w:szCs w:val="28"/>
        </w:rPr>
      </w:pPr>
    </w:p>
    <w:p w:rsidR="00941C70" w:rsidRPr="002F4851" w:rsidRDefault="00941C70" w:rsidP="002F4851">
      <w:pPr>
        <w:pStyle w:val="a3"/>
        <w:jc w:val="both"/>
        <w:rPr>
          <w:rFonts w:ascii="Times New Roman" w:hAnsi="Times New Roman" w:cs="Times New Roman"/>
          <w:b/>
          <w:i/>
          <w:color w:val="C00000"/>
          <w:sz w:val="28"/>
          <w:szCs w:val="28"/>
        </w:rPr>
      </w:pPr>
      <w:r w:rsidRPr="002F4851">
        <w:rPr>
          <w:rFonts w:ascii="Times New Roman" w:hAnsi="Times New Roman" w:cs="Times New Roman"/>
          <w:b/>
          <w:i/>
          <w:color w:val="C00000"/>
          <w:sz w:val="28"/>
          <w:szCs w:val="28"/>
        </w:rPr>
        <w:lastRenderedPageBreak/>
        <w:t>13.РАСШИРЯЙТЕ СЛОВАРЬ МАЛЫША.</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Ребенок владеет словом на двух уровнях: понимает его-это пассивный словарь, говорит-это активный словарь. Активный может быть еще совсем мал. Но если вы пополняете ресурс понимания, это обязательно приведет к так называемому лексическому взрыву. И в дальнейшем он перенесет в активный словарь то, чему вы научили его, разглядывая вместе картинки, читая книжки и комментируя свои действия. Старайтесь ввести в его пассивный словарь названия вещей, которые его окружают (игрушки, кухонная утварь, предметы быта), имена вещей и существ на картинках в книжках и, конечно, имена родственников и всех близких людей. Научите ребенка показывать "где ручки, где ножки" (у куклы, у вас). Чаще спрашивайте: "Где стол?", "Где киса?" и т.д.</w:t>
      </w:r>
    </w:p>
    <w:p w:rsidR="00941C70" w:rsidRPr="002F4851" w:rsidRDefault="00941C70" w:rsidP="002F4851">
      <w:pPr>
        <w:pStyle w:val="a3"/>
        <w:jc w:val="both"/>
        <w:rPr>
          <w:rFonts w:ascii="Times New Roman" w:hAnsi="Times New Roman" w:cs="Times New Roman"/>
          <w:sz w:val="28"/>
          <w:szCs w:val="28"/>
        </w:rPr>
      </w:pPr>
    </w:p>
    <w:p w:rsidR="00941C70" w:rsidRPr="001D7096" w:rsidRDefault="00941C70" w:rsidP="002F4851">
      <w:pPr>
        <w:pStyle w:val="a3"/>
        <w:jc w:val="both"/>
        <w:rPr>
          <w:rFonts w:ascii="Times New Roman" w:hAnsi="Times New Roman" w:cs="Times New Roman"/>
          <w:b/>
          <w:i/>
          <w:color w:val="C00000"/>
          <w:sz w:val="28"/>
          <w:szCs w:val="28"/>
        </w:rPr>
      </w:pPr>
      <w:r w:rsidRPr="001D7096">
        <w:rPr>
          <w:rFonts w:ascii="Times New Roman" w:hAnsi="Times New Roman" w:cs="Times New Roman"/>
          <w:b/>
          <w:i/>
          <w:color w:val="C00000"/>
          <w:sz w:val="28"/>
          <w:szCs w:val="28"/>
        </w:rPr>
        <w:t>14. ВЕДИТЕ ДНЕВНИК.</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Фиксируйте его речевые движения, записывайте, сколько слов он уже понимает, какие слова произносит, в каких ситуациях вы сможете день за днем судить об его успехах.</w:t>
      </w:r>
    </w:p>
    <w:p w:rsidR="00941C70" w:rsidRPr="002F4851" w:rsidRDefault="00941C70" w:rsidP="002F4851">
      <w:pPr>
        <w:pStyle w:val="a3"/>
        <w:jc w:val="both"/>
        <w:rPr>
          <w:rFonts w:ascii="Times New Roman" w:hAnsi="Times New Roman" w:cs="Times New Roman"/>
          <w:sz w:val="28"/>
          <w:szCs w:val="28"/>
        </w:rPr>
      </w:pPr>
    </w:p>
    <w:p w:rsidR="00941C70" w:rsidRPr="001D7096" w:rsidRDefault="001D7096" w:rsidP="002F4851">
      <w:pPr>
        <w:pStyle w:val="a3"/>
        <w:jc w:val="both"/>
        <w:rPr>
          <w:rFonts w:ascii="Times New Roman" w:hAnsi="Times New Roman" w:cs="Times New Roman"/>
          <w:b/>
          <w:i/>
          <w:color w:val="C00000"/>
          <w:sz w:val="28"/>
          <w:szCs w:val="28"/>
        </w:rPr>
      </w:pPr>
      <w:r w:rsidRPr="001D7096">
        <w:rPr>
          <w:rFonts w:ascii="Times New Roman" w:hAnsi="Times New Roman" w:cs="Times New Roman"/>
          <w:b/>
          <w:i/>
          <w:color w:val="C00000"/>
          <w:sz w:val="28"/>
          <w:szCs w:val="28"/>
        </w:rPr>
        <w:t>15. РАЗВИВАЙТЕ ФО</w:t>
      </w:r>
      <w:r w:rsidR="00941C70" w:rsidRPr="001D7096">
        <w:rPr>
          <w:rFonts w:ascii="Times New Roman" w:hAnsi="Times New Roman" w:cs="Times New Roman"/>
          <w:b/>
          <w:i/>
          <w:color w:val="C00000"/>
          <w:sz w:val="28"/>
          <w:szCs w:val="28"/>
        </w:rPr>
        <w:t>НЕМАТИЧЕСКИЙ СЛУХ.</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Развивайте фонематический слух, побуждая различать слова, отличающие одним звуком (крыса-крыша, нос-нож, уточка-удочка и т.д.)</w:t>
      </w:r>
    </w:p>
    <w:p w:rsidR="00941C70" w:rsidRPr="002F4851" w:rsidRDefault="00941C70" w:rsidP="002F4851">
      <w:pPr>
        <w:pStyle w:val="a3"/>
        <w:jc w:val="both"/>
        <w:rPr>
          <w:rFonts w:ascii="Times New Roman" w:hAnsi="Times New Roman" w:cs="Times New Roman"/>
          <w:sz w:val="28"/>
          <w:szCs w:val="28"/>
        </w:rPr>
      </w:pPr>
    </w:p>
    <w:p w:rsidR="00941C70" w:rsidRPr="001D7096" w:rsidRDefault="00941C70" w:rsidP="002F4851">
      <w:pPr>
        <w:pStyle w:val="a3"/>
        <w:jc w:val="both"/>
        <w:rPr>
          <w:rFonts w:ascii="Times New Roman" w:hAnsi="Times New Roman" w:cs="Times New Roman"/>
          <w:b/>
          <w:i/>
          <w:color w:val="C00000"/>
          <w:sz w:val="28"/>
          <w:szCs w:val="28"/>
        </w:rPr>
      </w:pPr>
      <w:r w:rsidRPr="001D7096">
        <w:rPr>
          <w:rFonts w:ascii="Times New Roman" w:hAnsi="Times New Roman" w:cs="Times New Roman"/>
          <w:b/>
          <w:i/>
          <w:color w:val="C00000"/>
          <w:sz w:val="28"/>
          <w:szCs w:val="28"/>
        </w:rPr>
        <w:t>16.НЕ ПРЕНЕБРЕГАЯ ЗВУКОПОДРАЖАНИЕМ.</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Для детей, которые поздно начинают говорить, очень полезно использовать слова типа "бух", "ням-ням", "дай", "ав-ав" и другие короткие слова, состоящие из одного или двух одинаковых слогов. Эти слова основаны на звукоподражаниях, легкие для усвоения и облегчают ребенку начальные стадии вхождения и речевую стихию. Потом они уйдут сами собой, станут ненужными, но пока не пренебрегайте ими, сейчас они нужны вашему ребенку.</w:t>
      </w:r>
    </w:p>
    <w:p w:rsidR="001D7096" w:rsidRDefault="001D7096" w:rsidP="002F4851">
      <w:pPr>
        <w:pStyle w:val="a3"/>
        <w:jc w:val="both"/>
        <w:rPr>
          <w:rFonts w:ascii="Times New Roman" w:hAnsi="Times New Roman" w:cs="Times New Roman"/>
          <w:b/>
          <w:i/>
          <w:color w:val="C00000"/>
          <w:sz w:val="28"/>
          <w:szCs w:val="28"/>
        </w:rPr>
      </w:pPr>
    </w:p>
    <w:p w:rsidR="00941C70" w:rsidRPr="001D7096" w:rsidRDefault="00941C70" w:rsidP="002F4851">
      <w:pPr>
        <w:pStyle w:val="a3"/>
        <w:jc w:val="both"/>
        <w:rPr>
          <w:rFonts w:ascii="Times New Roman" w:hAnsi="Times New Roman" w:cs="Times New Roman"/>
          <w:b/>
          <w:i/>
          <w:color w:val="C00000"/>
          <w:sz w:val="28"/>
          <w:szCs w:val="28"/>
        </w:rPr>
      </w:pPr>
      <w:r w:rsidRPr="001D7096">
        <w:rPr>
          <w:rFonts w:ascii="Times New Roman" w:hAnsi="Times New Roman" w:cs="Times New Roman"/>
          <w:b/>
          <w:i/>
          <w:color w:val="C00000"/>
          <w:sz w:val="28"/>
          <w:szCs w:val="28"/>
        </w:rPr>
        <w:t>17. ЧИТАЙТЕ, ЧИТАЙТЕ, ЧИТАЙТЕ…</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Читайте короткие стихи, сказки. Перечитывайте их много раз, не бойтесь, что это надоест ребенку. Дети гораздо лучше воспринимают тексты, которые они уже много раз слышали. Если это возможно, постарайтесь разыграть стихотворение-покажите его в лицах и с предметами: а предметы эти дайте ребенку потрогать, поиграть с ними. Дождитесь, пока ребенок хорошо запомнит стихотворение, уловит его ритм, а затем пробуйте не договаривать последнее слово каждой строки, предоставляя это сделать малышу. Пойте простые песенки, помогая ему воспринимать ритм и воспроизвести его.</w:t>
      </w:r>
    </w:p>
    <w:p w:rsidR="00941C70" w:rsidRPr="002F4851" w:rsidRDefault="00941C70" w:rsidP="002F4851">
      <w:pPr>
        <w:pStyle w:val="a3"/>
        <w:jc w:val="both"/>
        <w:rPr>
          <w:rFonts w:ascii="Times New Roman" w:hAnsi="Times New Roman" w:cs="Times New Roman"/>
          <w:color w:val="C00000"/>
          <w:sz w:val="28"/>
          <w:szCs w:val="28"/>
        </w:rPr>
      </w:pPr>
    </w:p>
    <w:p w:rsidR="00941C70" w:rsidRPr="001D7096" w:rsidRDefault="00941C70" w:rsidP="002F4851">
      <w:pPr>
        <w:pStyle w:val="a3"/>
        <w:jc w:val="both"/>
        <w:rPr>
          <w:rFonts w:ascii="Times New Roman" w:hAnsi="Times New Roman" w:cs="Times New Roman"/>
          <w:b/>
          <w:i/>
          <w:color w:val="C00000"/>
          <w:sz w:val="28"/>
          <w:szCs w:val="28"/>
        </w:rPr>
      </w:pPr>
      <w:r w:rsidRPr="001D7096">
        <w:rPr>
          <w:rFonts w:ascii="Times New Roman" w:hAnsi="Times New Roman" w:cs="Times New Roman"/>
          <w:b/>
          <w:i/>
          <w:color w:val="C00000"/>
          <w:sz w:val="28"/>
          <w:szCs w:val="28"/>
        </w:rPr>
        <w:t>18.ПАЛЬЦЫ ПОМОГАЮТ  РЕЧИ.</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Обратите особое внимание на развитие мелкой моторики</w:t>
      </w:r>
      <w:r w:rsidR="001D7096">
        <w:rPr>
          <w:rFonts w:ascii="Times New Roman" w:hAnsi="Times New Roman" w:cs="Times New Roman"/>
          <w:sz w:val="28"/>
          <w:szCs w:val="28"/>
        </w:rPr>
        <w:t xml:space="preserve"> </w:t>
      </w:r>
      <w:r w:rsidRPr="002F4851">
        <w:rPr>
          <w:rFonts w:ascii="Times New Roman" w:hAnsi="Times New Roman" w:cs="Times New Roman"/>
          <w:sz w:val="28"/>
          <w:szCs w:val="28"/>
        </w:rPr>
        <w:t>-</w:t>
      </w:r>
      <w:r w:rsidR="001D7096">
        <w:rPr>
          <w:rFonts w:ascii="Times New Roman" w:hAnsi="Times New Roman" w:cs="Times New Roman"/>
          <w:sz w:val="28"/>
          <w:szCs w:val="28"/>
        </w:rPr>
        <w:t xml:space="preserve"> </w:t>
      </w:r>
      <w:r w:rsidRPr="002F4851">
        <w:rPr>
          <w:rFonts w:ascii="Times New Roman" w:hAnsi="Times New Roman" w:cs="Times New Roman"/>
          <w:sz w:val="28"/>
          <w:szCs w:val="28"/>
        </w:rPr>
        <w:t xml:space="preserve">точных движений пальцев руки. Она, это моторика, тесно связана с развитие речи. Лепка, </w:t>
      </w:r>
      <w:r w:rsidRPr="002F4851">
        <w:rPr>
          <w:rFonts w:ascii="Times New Roman" w:hAnsi="Times New Roman" w:cs="Times New Roman"/>
          <w:sz w:val="28"/>
          <w:szCs w:val="28"/>
        </w:rPr>
        <w:lastRenderedPageBreak/>
        <w:t>рисование, "пальчиковый театр", игры с мелкими предметами (все это поможет речи, а в будущем и письму.</w:t>
      </w:r>
    </w:p>
    <w:p w:rsidR="00941C70" w:rsidRPr="002F4851" w:rsidRDefault="00941C70" w:rsidP="002F4851">
      <w:pPr>
        <w:pStyle w:val="a3"/>
        <w:jc w:val="both"/>
        <w:rPr>
          <w:rFonts w:ascii="Times New Roman" w:hAnsi="Times New Roman" w:cs="Times New Roman"/>
          <w:sz w:val="28"/>
          <w:szCs w:val="28"/>
        </w:rPr>
      </w:pPr>
    </w:p>
    <w:p w:rsidR="00941C70" w:rsidRPr="001D7096" w:rsidRDefault="00941C70" w:rsidP="002F4851">
      <w:pPr>
        <w:pStyle w:val="a3"/>
        <w:jc w:val="both"/>
        <w:rPr>
          <w:rFonts w:ascii="Times New Roman" w:hAnsi="Times New Roman" w:cs="Times New Roman"/>
          <w:b/>
          <w:i/>
          <w:color w:val="C00000"/>
          <w:sz w:val="28"/>
          <w:szCs w:val="28"/>
        </w:rPr>
      </w:pPr>
      <w:r w:rsidRPr="001D7096">
        <w:rPr>
          <w:rFonts w:ascii="Times New Roman" w:hAnsi="Times New Roman" w:cs="Times New Roman"/>
          <w:b/>
          <w:i/>
          <w:color w:val="C00000"/>
          <w:sz w:val="28"/>
          <w:szCs w:val="28"/>
        </w:rPr>
        <w:t>19. БУДЬТЕ ТЕРПЕЛИВЫ, СНИСХОДИТЕЛЬНЫ И …ОСТОРОЖНЫ.</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Если ваш малыш неверно произносит какой-либо звук, никогда не смейтесь, не повторяйте за ним неправильное произношение слова. Тут же повторите слово</w:t>
      </w:r>
      <w:r w:rsidR="001D7096">
        <w:rPr>
          <w:rFonts w:ascii="Times New Roman" w:hAnsi="Times New Roman" w:cs="Times New Roman"/>
          <w:sz w:val="28"/>
          <w:szCs w:val="28"/>
        </w:rPr>
        <w:t xml:space="preserve"> </w:t>
      </w:r>
      <w:r w:rsidRPr="002F4851">
        <w:rPr>
          <w:rFonts w:ascii="Times New Roman" w:hAnsi="Times New Roman" w:cs="Times New Roman"/>
          <w:sz w:val="28"/>
          <w:szCs w:val="28"/>
        </w:rPr>
        <w:t>-</w:t>
      </w:r>
      <w:r w:rsidR="001D7096">
        <w:rPr>
          <w:rFonts w:ascii="Times New Roman" w:hAnsi="Times New Roman" w:cs="Times New Roman"/>
          <w:sz w:val="28"/>
          <w:szCs w:val="28"/>
        </w:rPr>
        <w:t xml:space="preserve"> </w:t>
      </w:r>
      <w:r w:rsidRPr="002F4851">
        <w:rPr>
          <w:rFonts w:ascii="Times New Roman" w:hAnsi="Times New Roman" w:cs="Times New Roman"/>
          <w:sz w:val="28"/>
          <w:szCs w:val="28"/>
        </w:rPr>
        <w:t>правильно, стараясь перехватить взгляд ребенка. Возможно, он сможет повторить за вами. Если не сможет или не захочет, не расстраивайтесь. Будьте терпеливы! Он обязательно повторит за вами, когда придет время. Он учится и на собственных ошибках, постоянно</w:t>
      </w:r>
      <w:r w:rsidR="001D7096">
        <w:rPr>
          <w:rFonts w:ascii="Times New Roman" w:hAnsi="Times New Roman" w:cs="Times New Roman"/>
          <w:sz w:val="28"/>
          <w:szCs w:val="28"/>
        </w:rPr>
        <w:t xml:space="preserve"> сравнивая свое произношение с В</w:t>
      </w:r>
      <w:r w:rsidRPr="002F4851">
        <w:rPr>
          <w:rFonts w:ascii="Times New Roman" w:hAnsi="Times New Roman" w:cs="Times New Roman"/>
          <w:sz w:val="28"/>
          <w:szCs w:val="28"/>
        </w:rPr>
        <w:t>ашим. Но не слишком фиксируйте внимание на неправильном произношении</w:t>
      </w:r>
      <w:r w:rsidR="001D7096">
        <w:rPr>
          <w:rFonts w:ascii="Times New Roman" w:hAnsi="Times New Roman" w:cs="Times New Roman"/>
          <w:sz w:val="28"/>
          <w:szCs w:val="28"/>
        </w:rPr>
        <w:t xml:space="preserve"> – </w:t>
      </w:r>
      <w:r w:rsidRPr="002F4851">
        <w:rPr>
          <w:rFonts w:ascii="Times New Roman" w:hAnsi="Times New Roman" w:cs="Times New Roman"/>
          <w:sz w:val="28"/>
          <w:szCs w:val="28"/>
        </w:rPr>
        <w:t>это может вызвать обратную реакцию.</w:t>
      </w:r>
    </w:p>
    <w:p w:rsidR="00941C70" w:rsidRPr="002F4851" w:rsidRDefault="00941C70" w:rsidP="002F4851">
      <w:pPr>
        <w:pStyle w:val="a3"/>
        <w:jc w:val="both"/>
        <w:rPr>
          <w:rFonts w:ascii="Times New Roman" w:hAnsi="Times New Roman" w:cs="Times New Roman"/>
          <w:sz w:val="28"/>
          <w:szCs w:val="28"/>
        </w:rPr>
      </w:pPr>
    </w:p>
    <w:p w:rsidR="00941C70" w:rsidRPr="001D7096" w:rsidRDefault="00941C70" w:rsidP="002F4851">
      <w:pPr>
        <w:pStyle w:val="a3"/>
        <w:jc w:val="both"/>
        <w:rPr>
          <w:rFonts w:ascii="Times New Roman" w:hAnsi="Times New Roman" w:cs="Times New Roman"/>
          <w:b/>
          <w:i/>
          <w:color w:val="C00000"/>
          <w:sz w:val="28"/>
          <w:szCs w:val="28"/>
        </w:rPr>
      </w:pPr>
      <w:r w:rsidRPr="001D7096">
        <w:rPr>
          <w:rFonts w:ascii="Times New Roman" w:hAnsi="Times New Roman" w:cs="Times New Roman"/>
          <w:b/>
          <w:i/>
          <w:color w:val="C00000"/>
          <w:sz w:val="28"/>
          <w:szCs w:val="28"/>
        </w:rPr>
        <w:t>20. ТОЛЬКО ВЫ!</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Помните: только вы и ваша вера в его силы и способности могут помочь ему развиться гармонично.</w:t>
      </w:r>
    </w:p>
    <w:p w:rsidR="00941C70" w:rsidRPr="002F4851" w:rsidRDefault="00941C70" w:rsidP="002F4851">
      <w:pPr>
        <w:pStyle w:val="a3"/>
        <w:jc w:val="both"/>
        <w:rPr>
          <w:rFonts w:ascii="Times New Roman" w:hAnsi="Times New Roman" w:cs="Times New Roman"/>
          <w:sz w:val="28"/>
          <w:szCs w:val="28"/>
        </w:rPr>
      </w:pPr>
      <w:r w:rsidRPr="002F4851">
        <w:rPr>
          <w:rFonts w:ascii="Times New Roman" w:hAnsi="Times New Roman" w:cs="Times New Roman"/>
          <w:sz w:val="28"/>
          <w:szCs w:val="28"/>
        </w:rPr>
        <w:t>Не забывайте активно радоваться его успехам, чаще хвалите своего малыша!</w:t>
      </w:r>
    </w:p>
    <w:p w:rsidR="009E25BC" w:rsidRPr="002F4851" w:rsidRDefault="009E25BC" w:rsidP="002F4851">
      <w:pPr>
        <w:rPr>
          <w:rFonts w:ascii="Times New Roman" w:hAnsi="Times New Roman" w:cs="Times New Roman"/>
          <w:sz w:val="28"/>
          <w:szCs w:val="28"/>
        </w:rPr>
      </w:pPr>
    </w:p>
    <w:sectPr w:rsidR="009E25BC" w:rsidRPr="002F4851" w:rsidSect="009E2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70"/>
    <w:rsid w:val="001D7096"/>
    <w:rsid w:val="002F4851"/>
    <w:rsid w:val="00301E4C"/>
    <w:rsid w:val="003144A8"/>
    <w:rsid w:val="004C73DF"/>
    <w:rsid w:val="005B5419"/>
    <w:rsid w:val="007F601A"/>
    <w:rsid w:val="00941C70"/>
    <w:rsid w:val="009E25BC"/>
    <w:rsid w:val="00AD6599"/>
    <w:rsid w:val="00CA4ACD"/>
    <w:rsid w:val="00CB1AB2"/>
    <w:rsid w:val="00CD4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E41D8-101D-4172-A7C2-F4C3E0C1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5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1C70"/>
    <w:pPr>
      <w:spacing w:line="240" w:lineRule="auto"/>
      <w:jc w:val="left"/>
    </w:pPr>
  </w:style>
  <w:style w:type="paragraph" w:styleId="a4">
    <w:name w:val="Body Text Indent"/>
    <w:basedOn w:val="a"/>
    <w:link w:val="a5"/>
    <w:uiPriority w:val="99"/>
    <w:semiHidden/>
    <w:unhideWhenUsed/>
    <w:rsid w:val="00301E4C"/>
    <w:pPr>
      <w:spacing w:line="240" w:lineRule="auto"/>
      <w:ind w:firstLine="540"/>
    </w:pPr>
    <w:rPr>
      <w:rFonts w:ascii="Times New Roman" w:eastAsia="Times New Roman" w:hAnsi="Times New Roman" w:cs="Times New Roman"/>
      <w:color w:val="000000"/>
      <w:sz w:val="40"/>
      <w:szCs w:val="24"/>
      <w:lang w:eastAsia="ru-RU"/>
    </w:rPr>
  </w:style>
  <w:style w:type="character" w:customStyle="1" w:styleId="a5">
    <w:name w:val="Основной текст с отступом Знак"/>
    <w:basedOn w:val="a0"/>
    <w:link w:val="a4"/>
    <w:uiPriority w:val="99"/>
    <w:semiHidden/>
    <w:rsid w:val="00301E4C"/>
    <w:rPr>
      <w:rFonts w:ascii="Times New Roman" w:eastAsia="Times New Roman" w:hAnsi="Times New Roman" w:cs="Times New Roman"/>
      <w:color w:val="000000"/>
      <w:sz w:val="40"/>
      <w:szCs w:val="24"/>
      <w:lang w:eastAsia="ru-RU"/>
    </w:rPr>
  </w:style>
  <w:style w:type="paragraph" w:styleId="a6">
    <w:name w:val="Normal (Web)"/>
    <w:basedOn w:val="a"/>
    <w:uiPriority w:val="99"/>
    <w:semiHidden/>
    <w:unhideWhenUsed/>
    <w:rsid w:val="002F485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7">
    <w:name w:val="Emphasis"/>
    <w:basedOn w:val="a0"/>
    <w:uiPriority w:val="20"/>
    <w:qFormat/>
    <w:rsid w:val="002F4851"/>
    <w:rPr>
      <w:i/>
      <w:iCs/>
    </w:rPr>
  </w:style>
  <w:style w:type="character" w:styleId="a8">
    <w:name w:val="Hyperlink"/>
    <w:basedOn w:val="a0"/>
    <w:uiPriority w:val="99"/>
    <w:semiHidden/>
    <w:unhideWhenUsed/>
    <w:rsid w:val="002F4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2019-11-27T06:53:00Z</dcterms:created>
  <dcterms:modified xsi:type="dcterms:W3CDTF">2019-11-27T06:53:00Z</dcterms:modified>
</cp:coreProperties>
</file>