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B46" w:rsidRDefault="00482807" w:rsidP="0020211D">
      <w:pPr>
        <w:jc w:val="right"/>
        <w:rPr>
          <w:b/>
          <w:i/>
        </w:rPr>
      </w:pPr>
      <w:proofErr w:type="spellStart"/>
      <w:r w:rsidRPr="0020211D">
        <w:rPr>
          <w:b/>
          <w:i/>
        </w:rPr>
        <w:t>Домрачева</w:t>
      </w:r>
      <w:proofErr w:type="spellEnd"/>
      <w:r w:rsidRPr="0020211D">
        <w:rPr>
          <w:b/>
          <w:i/>
        </w:rPr>
        <w:t xml:space="preserve"> Е.В, </w:t>
      </w:r>
    </w:p>
    <w:p w:rsidR="00482807" w:rsidRPr="0020211D" w:rsidRDefault="00482807" w:rsidP="0020211D">
      <w:pPr>
        <w:jc w:val="right"/>
        <w:rPr>
          <w:b/>
          <w:i/>
        </w:rPr>
      </w:pPr>
      <w:r w:rsidRPr="0020211D">
        <w:rPr>
          <w:b/>
          <w:i/>
        </w:rPr>
        <w:t xml:space="preserve">руководитель </w:t>
      </w:r>
      <w:r w:rsidR="00CB75B9" w:rsidRPr="0020211D">
        <w:rPr>
          <w:b/>
          <w:i/>
        </w:rPr>
        <w:t>О</w:t>
      </w:r>
      <w:r w:rsidRPr="0020211D">
        <w:rPr>
          <w:b/>
          <w:i/>
        </w:rPr>
        <w:t>СП МАДОУ детский сад № 50</w:t>
      </w:r>
    </w:p>
    <w:p w:rsidR="004A6B46" w:rsidRDefault="008A250D" w:rsidP="0020211D">
      <w:pPr>
        <w:jc w:val="right"/>
        <w:rPr>
          <w:b/>
          <w:i/>
        </w:rPr>
      </w:pPr>
      <w:r w:rsidRPr="0020211D">
        <w:rPr>
          <w:b/>
          <w:i/>
        </w:rPr>
        <w:t xml:space="preserve">                                                           </w:t>
      </w:r>
      <w:r w:rsidR="00482807" w:rsidRPr="0020211D">
        <w:rPr>
          <w:b/>
          <w:i/>
        </w:rPr>
        <w:t xml:space="preserve">Потанина С.Р., </w:t>
      </w:r>
    </w:p>
    <w:p w:rsidR="00482807" w:rsidRPr="0020211D" w:rsidRDefault="00482807" w:rsidP="0020211D">
      <w:pPr>
        <w:jc w:val="right"/>
        <w:rPr>
          <w:b/>
          <w:i/>
        </w:rPr>
      </w:pPr>
      <w:r w:rsidRPr="0020211D">
        <w:rPr>
          <w:b/>
          <w:i/>
        </w:rPr>
        <w:t>воспитатель МАДОУ детский сад № 50</w:t>
      </w:r>
      <w:r w:rsidR="008A250D" w:rsidRPr="0020211D">
        <w:rPr>
          <w:b/>
          <w:i/>
        </w:rPr>
        <w:t>,</w:t>
      </w:r>
    </w:p>
    <w:p w:rsidR="008A250D" w:rsidRPr="0020211D" w:rsidRDefault="008A250D" w:rsidP="0020211D">
      <w:pPr>
        <w:jc w:val="right"/>
        <w:rPr>
          <w:b/>
          <w:i/>
        </w:rPr>
      </w:pPr>
      <w:r w:rsidRPr="0020211D">
        <w:rPr>
          <w:b/>
          <w:i/>
        </w:rPr>
        <w:t>г.о. Ревда</w:t>
      </w:r>
    </w:p>
    <w:p w:rsidR="0020211D" w:rsidRPr="0020211D" w:rsidRDefault="0020211D" w:rsidP="004A6B46">
      <w:pPr>
        <w:shd w:val="clear" w:color="auto" w:fill="FFFFFF"/>
        <w:jc w:val="center"/>
        <w:outlineLvl w:val="0"/>
        <w:rPr>
          <w:b/>
          <w:kern w:val="36"/>
        </w:rPr>
      </w:pPr>
      <w:r w:rsidRPr="0020211D">
        <w:rPr>
          <w:b/>
          <w:kern w:val="36"/>
        </w:rPr>
        <w:t xml:space="preserve">Конструктор </w:t>
      </w:r>
      <w:proofErr w:type="spellStart"/>
      <w:r w:rsidRPr="0020211D">
        <w:rPr>
          <w:b/>
          <w:kern w:val="36"/>
        </w:rPr>
        <w:t>Лего</w:t>
      </w:r>
      <w:proofErr w:type="spellEnd"/>
      <w:r w:rsidRPr="0020211D">
        <w:rPr>
          <w:b/>
          <w:kern w:val="36"/>
        </w:rPr>
        <w:t xml:space="preserve"> как средство формирования математических представлений у дошкольников</w:t>
      </w:r>
    </w:p>
    <w:p w:rsidR="0020211D" w:rsidRPr="0020211D" w:rsidRDefault="0020211D" w:rsidP="0020211D">
      <w:pPr>
        <w:jc w:val="right"/>
        <w:rPr>
          <w:b/>
          <w:i/>
        </w:rPr>
      </w:pPr>
    </w:p>
    <w:p w:rsidR="00B21BC0" w:rsidRPr="0020211D" w:rsidRDefault="00620BE7" w:rsidP="00CC73BA">
      <w:pPr>
        <w:ind w:firstLine="375"/>
        <w:jc w:val="both"/>
      </w:pPr>
      <w:r w:rsidRPr="0020211D">
        <w:rPr>
          <w:shd w:val="clear" w:color="auto" w:fill="FFFFFF"/>
        </w:rPr>
        <w:t>Развитие элементарных математических представлений у детей дошкольного возраста имеет большую ценность для интенсивного умственного развития ребенка, его познавательных интересов и любознательности, логических операций (сравнение, обобщение, классификация). В современном мире математике отводится ответственная роль в развитии и становлении активной, самостоятельно мыслящей личности, готовой конструктивно и творчески решать возникающие перед обществом задачи. Эффективным средством развития математических знаний у дошкольников можно считать конструирование. Конструирование интенсивно развивается в дошкольном возрасте благодаря потребности ребенка в этом виде деятельности.</w:t>
      </w:r>
      <w:r w:rsidR="00280963" w:rsidRPr="0020211D">
        <w:rPr>
          <w:shd w:val="clear" w:color="auto" w:fill="FFFFFF"/>
        </w:rPr>
        <w:t xml:space="preserve"> </w:t>
      </w:r>
      <w:r w:rsidR="002E607D" w:rsidRPr="0020211D">
        <w:t>Одной из разновидностей конструктивной деятельности в детском саду является создание 3D-моделей из LEGO-конструкторов, которые обеспечивают сложность и многогранность воплощаемой идеи.</w:t>
      </w:r>
      <w:r w:rsidR="002E607D">
        <w:t xml:space="preserve"> </w:t>
      </w:r>
      <w:proofErr w:type="spellStart"/>
      <w:r w:rsidR="00280963" w:rsidRPr="0020211D">
        <w:rPr>
          <w:shd w:val="clear" w:color="auto" w:fill="FFFFFF"/>
        </w:rPr>
        <w:t>ЛЕГО-конструирование</w:t>
      </w:r>
      <w:proofErr w:type="spellEnd"/>
      <w:r w:rsidR="00280963" w:rsidRPr="0020211D">
        <w:rPr>
          <w:shd w:val="clear" w:color="auto" w:fill="FFFFFF"/>
        </w:rPr>
        <w:t xml:space="preserve"> – это вид моделирующей творческо-продуктивной деятельности. С его помощью образовательные и воспитательные задачи можно решить посредством увлекательной созидательной игры, в которой не будет </w:t>
      </w:r>
      <w:proofErr w:type="gramStart"/>
      <w:r w:rsidR="00280963" w:rsidRPr="0020211D">
        <w:rPr>
          <w:shd w:val="clear" w:color="auto" w:fill="FFFFFF"/>
        </w:rPr>
        <w:t>проигравших</w:t>
      </w:r>
      <w:proofErr w:type="gramEnd"/>
      <w:r w:rsidR="00280963" w:rsidRPr="0020211D">
        <w:rPr>
          <w:shd w:val="clear" w:color="auto" w:fill="FFFFFF"/>
        </w:rPr>
        <w:t>, так как каждый ребёнок может с ними справиться.</w:t>
      </w:r>
      <w:r w:rsidR="002E607D">
        <w:rPr>
          <w:shd w:val="clear" w:color="auto" w:fill="FFFFFF"/>
        </w:rPr>
        <w:t xml:space="preserve"> </w:t>
      </w:r>
      <w:r w:rsidR="00B21BC0" w:rsidRPr="0020211D">
        <w:t>Опыт, получаемый ребенком в ходе конструирования, незаменим в плане формирования умения и навыков исследовательского поведения. LEGO–конструирование способствует формированию умению учиться, добиваться результата, получать новые знания об окружающем мире, закладывает первые предпосылки учебной деятельности.</w:t>
      </w:r>
    </w:p>
    <w:p w:rsidR="00B21BC0" w:rsidRPr="0020211D" w:rsidRDefault="00B21BC0" w:rsidP="002E607D">
      <w:pPr>
        <w:pStyle w:val="a4"/>
        <w:shd w:val="clear" w:color="auto" w:fill="FFFFFF"/>
        <w:spacing w:before="0" w:beforeAutospacing="0" w:after="0" w:afterAutospacing="0"/>
        <w:ind w:firstLine="375"/>
        <w:jc w:val="both"/>
      </w:pPr>
      <w:r w:rsidRPr="0020211D">
        <w:t xml:space="preserve">Важнейшей отличительной особенностью стандартов нового поколения является </w:t>
      </w:r>
      <w:proofErr w:type="spellStart"/>
      <w:r w:rsidRPr="0020211D">
        <w:t>системно-деятельностный</w:t>
      </w:r>
      <w:proofErr w:type="spellEnd"/>
      <w:r w:rsidRPr="0020211D">
        <w:t xml:space="preserve"> подход, предполагающий чередование практических и умственных действий ребёнка. ФГОС дошкольного образования предусматривает отказ от учебной модели, что требует от воспитателей и педагогов обращения к новым нетрадиционным формам работы с детьми. В этом смысле конструктивная созидательная деятельность является идеальной формой работы, которая позволяет педагогу сочетать образование, воспитание и развитие своих подопечных в режиме игры.</w:t>
      </w:r>
    </w:p>
    <w:p w:rsidR="00B21BC0" w:rsidRPr="0020211D" w:rsidRDefault="00B21BC0" w:rsidP="002E607D">
      <w:pPr>
        <w:pStyle w:val="a4"/>
        <w:shd w:val="clear" w:color="auto" w:fill="FFFFFF"/>
        <w:spacing w:before="0" w:beforeAutospacing="0" w:after="0" w:afterAutospacing="0"/>
        <w:ind w:firstLine="375"/>
        <w:jc w:val="both"/>
      </w:pPr>
      <w:r w:rsidRPr="0020211D">
        <w:t>Визуализация 3D-конструкций – это пространственная система познаний окружающего мира. В первую очередь данный вид конструирования направлен на развитие следующих процессов:</w:t>
      </w:r>
    </w:p>
    <w:p w:rsidR="00B21BC0" w:rsidRPr="0020211D" w:rsidRDefault="00B21BC0" w:rsidP="002E607D">
      <w:pPr>
        <w:numPr>
          <w:ilvl w:val="0"/>
          <w:numId w:val="2"/>
        </w:numPr>
        <w:shd w:val="clear" w:color="auto" w:fill="FFFFFF"/>
        <w:ind w:left="375"/>
        <w:jc w:val="both"/>
      </w:pPr>
      <w:r w:rsidRPr="0020211D">
        <w:t>Психическое развитие: формирование пространственного мышления, творческого воображения, долгосрочной памяти.</w:t>
      </w:r>
    </w:p>
    <w:p w:rsidR="00B21BC0" w:rsidRPr="0020211D" w:rsidRDefault="00B21BC0" w:rsidP="002E607D">
      <w:pPr>
        <w:numPr>
          <w:ilvl w:val="0"/>
          <w:numId w:val="2"/>
        </w:numPr>
        <w:shd w:val="clear" w:color="auto" w:fill="FFFFFF"/>
        <w:ind w:left="375"/>
        <w:jc w:val="both"/>
      </w:pPr>
      <w:r w:rsidRPr="0020211D">
        <w:t>Физиологическое развитие: развитие мускулатуры рук и костной системы, мелкой моторики движений, координации рук и глаз.</w:t>
      </w:r>
    </w:p>
    <w:p w:rsidR="00B21BC0" w:rsidRPr="0020211D" w:rsidRDefault="00B21BC0" w:rsidP="002E607D">
      <w:pPr>
        <w:numPr>
          <w:ilvl w:val="0"/>
          <w:numId w:val="2"/>
        </w:numPr>
        <w:shd w:val="clear" w:color="auto" w:fill="FFFFFF"/>
        <w:ind w:left="375"/>
        <w:jc w:val="both"/>
      </w:pPr>
      <w:r w:rsidRPr="0020211D">
        <w:t>Развитие речи: активизация активного и пассивного словаря, выстраивания монологической и диалогической речи.</w:t>
      </w:r>
    </w:p>
    <w:p w:rsidR="00B21BC0" w:rsidRPr="0020211D" w:rsidRDefault="00B21BC0" w:rsidP="002E607D">
      <w:pPr>
        <w:pStyle w:val="a4"/>
        <w:shd w:val="clear" w:color="auto" w:fill="FFFFFF"/>
        <w:spacing w:before="0" w:beforeAutospacing="0" w:after="0" w:afterAutospacing="0"/>
        <w:ind w:firstLine="375"/>
        <w:jc w:val="both"/>
      </w:pPr>
      <w:r w:rsidRPr="0020211D">
        <w:t>Игра ребенка с LEGO деталями, близка к конструктивно-технической деятельности взрослых. Продукт детской деятельности еще не имеет общественного значения, ребенок не вносит ничего нового ни в материальные, ни в культурные ценности общества. Но правильное руководство детской деятельностью со стороны взрослых оказывает самое благотворное влияние на развитие конструкторских способностей у детей.</w:t>
      </w:r>
      <w:r w:rsidR="002E607D">
        <w:t xml:space="preserve"> </w:t>
      </w:r>
      <w:proofErr w:type="gramStart"/>
      <w:r w:rsidR="001D0DA4">
        <w:t xml:space="preserve">Занятия, </w:t>
      </w:r>
      <w:r w:rsidRPr="0020211D">
        <w:t>на которых «шум» – это норма, «разговоры» – это не болтовня, «движение» – это необходимость.</w:t>
      </w:r>
      <w:proofErr w:type="gramEnd"/>
      <w:r w:rsidRPr="0020211D">
        <w:t xml:space="preserve"> Но LEGO не просто занимательная игра, это работа ума и рук. Любимые детские занятия «рисовать» и «конструировать» выстраиваются под руководством воспитателя в определенную систему упражнений, которые в соответствии с возрастом </w:t>
      </w:r>
      <w:r w:rsidRPr="0020211D">
        <w:lastRenderedPageBreak/>
        <w:t>носят, с одной стороны, игровой характер, с другой – обучающий и развивающий. Совместная деятельность педагога и детей по LEGO-конструированию направлена в первую очередь на развитие индивидуальности ребенка, его творческого потенциала, занятия основаны на принципах сотрудничества и сотворчества детей с педагогом и друг с другом. Работа с LEGO деталями учит ребенка созидать и разрушать, что тоже очень важно. Разрушать не агрессивно, не бездумно, а для обеспечения возможности созидания нового. Ломая свою собственную постройку из LEGO–конструктора, ребенок имеет возможность создать другую или достроить из освободившихся деталей некоторые ее части, выступая в роли творца.</w:t>
      </w:r>
    </w:p>
    <w:p w:rsidR="00620BE7" w:rsidRPr="0020211D" w:rsidRDefault="002E607D" w:rsidP="004A6B46">
      <w:pPr>
        <w:pStyle w:val="a4"/>
        <w:spacing w:before="0" w:beforeAutospacing="0" w:after="0" w:afterAutospacing="0"/>
        <w:ind w:firstLine="375"/>
        <w:jc w:val="both"/>
      </w:pPr>
      <w:r w:rsidRPr="0020211D">
        <w:t>Для воспитателей нашего детского сада использование ЛЕГО</w:t>
      </w:r>
      <w:r w:rsidR="004A6B46">
        <w:t xml:space="preserve"> </w:t>
      </w:r>
      <w:r w:rsidRPr="0020211D">
        <w:t>– конструктора является великолепным средством для познавательного развития дошкольников, обеспечивающее интеграцию различных видов деятельности.</w:t>
      </w:r>
      <w:r w:rsidR="004A6B46">
        <w:t xml:space="preserve"> </w:t>
      </w:r>
      <w:r w:rsidR="004A6B46" w:rsidRPr="0020211D">
        <w:t>ЛЕГО - конструктор используется и на занятиях по математике с целью закрепления и развития навыков прямого и обратного счёта, сравнения чисел, знания состава числа, геометрических фигур; умения ориентироваться на плоскости, умения классифицировать по признакам; можно использовать как условную мерку при сравнении предметов по длине, шире, массе</w:t>
      </w:r>
      <w:r w:rsidR="004A6B46">
        <w:t xml:space="preserve">. </w:t>
      </w:r>
      <w:r w:rsidR="004A6B46" w:rsidRPr="0020211D">
        <w:t xml:space="preserve"> </w:t>
      </w:r>
    </w:p>
    <w:p w:rsidR="00620BE7" w:rsidRPr="0020211D" w:rsidRDefault="00620BE7" w:rsidP="0020211D">
      <w:pPr>
        <w:jc w:val="right"/>
        <w:rPr>
          <w:b/>
          <w:i/>
        </w:rPr>
      </w:pPr>
    </w:p>
    <w:p w:rsidR="00FB12A4" w:rsidRPr="0020211D" w:rsidRDefault="0030650F" w:rsidP="0020211D">
      <w:pPr>
        <w:jc w:val="center"/>
        <w:rPr>
          <w:b/>
        </w:rPr>
      </w:pPr>
      <w:r w:rsidRPr="0020211D">
        <w:rPr>
          <w:b/>
        </w:rPr>
        <w:t>К</w:t>
      </w:r>
      <w:r w:rsidR="00244222" w:rsidRPr="0020211D">
        <w:rPr>
          <w:b/>
        </w:rPr>
        <w:t>онструкт</w:t>
      </w:r>
      <w:r w:rsidRPr="0020211D">
        <w:rPr>
          <w:b/>
        </w:rPr>
        <w:t xml:space="preserve"> НОД по </w:t>
      </w:r>
      <w:proofErr w:type="spellStart"/>
      <w:r w:rsidRPr="0020211D">
        <w:rPr>
          <w:b/>
        </w:rPr>
        <w:t>лего</w:t>
      </w:r>
      <w:proofErr w:type="spellEnd"/>
      <w:r w:rsidRPr="0020211D">
        <w:rPr>
          <w:b/>
        </w:rPr>
        <w:t xml:space="preserve"> конструированию в старшей группе</w:t>
      </w:r>
    </w:p>
    <w:p w:rsidR="00244222" w:rsidRPr="0020211D" w:rsidRDefault="00244222" w:rsidP="0020211D">
      <w:pPr>
        <w:jc w:val="both"/>
      </w:pPr>
      <w:r w:rsidRPr="0020211D">
        <w:rPr>
          <w:b/>
        </w:rPr>
        <w:t>Тема занятия:</w:t>
      </w:r>
      <w:r w:rsidR="003B1682" w:rsidRPr="0020211D">
        <w:rPr>
          <w:b/>
        </w:rPr>
        <w:t xml:space="preserve"> </w:t>
      </w:r>
      <w:r w:rsidR="0030650F" w:rsidRPr="0020211D">
        <w:t>«Измеряем удава»</w:t>
      </w:r>
    </w:p>
    <w:p w:rsidR="00244222" w:rsidRPr="0020211D" w:rsidRDefault="00244222" w:rsidP="0020211D">
      <w:pPr>
        <w:jc w:val="both"/>
        <w:rPr>
          <w:b/>
        </w:rPr>
      </w:pPr>
      <w:r w:rsidRPr="0020211D">
        <w:rPr>
          <w:b/>
        </w:rPr>
        <w:t>Цель занятия:</w:t>
      </w:r>
      <w:r w:rsidR="0030650F" w:rsidRPr="0020211D">
        <w:rPr>
          <w:bCs/>
        </w:rPr>
        <w:t xml:space="preserve"> П</w:t>
      </w:r>
      <w:r w:rsidR="0030650F" w:rsidRPr="0020211D">
        <w:t>родолжать развивать навыки конструирования по образцу.</w:t>
      </w:r>
    </w:p>
    <w:p w:rsidR="0030650F" w:rsidRPr="0020211D" w:rsidRDefault="00244222" w:rsidP="0020211D">
      <w:pPr>
        <w:jc w:val="both"/>
      </w:pPr>
      <w:r w:rsidRPr="0020211D">
        <w:rPr>
          <w:b/>
        </w:rPr>
        <w:t>Задачи:</w:t>
      </w:r>
      <w:r w:rsidR="0030650F" w:rsidRPr="0020211D">
        <w:t xml:space="preserve"> </w:t>
      </w:r>
    </w:p>
    <w:p w:rsidR="00862D4C" w:rsidRPr="0020211D" w:rsidRDefault="00862D4C" w:rsidP="0020211D">
      <w:pPr>
        <w:jc w:val="both"/>
      </w:pPr>
      <w:r w:rsidRPr="0020211D">
        <w:t xml:space="preserve">Развивающие: </w:t>
      </w:r>
    </w:p>
    <w:p w:rsidR="00225A25" w:rsidRPr="0020211D" w:rsidRDefault="00225A25" w:rsidP="0020211D">
      <w:pPr>
        <w:jc w:val="both"/>
      </w:pPr>
      <w:r w:rsidRPr="0020211D">
        <w:t>-</w:t>
      </w:r>
      <w:r w:rsidR="004446BC" w:rsidRPr="0020211D">
        <w:t xml:space="preserve"> </w:t>
      </w:r>
      <w:r w:rsidRPr="0020211D">
        <w:t xml:space="preserve">Развивать способность к созданию определенного продукта; </w:t>
      </w:r>
    </w:p>
    <w:p w:rsidR="00225A25" w:rsidRPr="0020211D" w:rsidRDefault="004446BC" w:rsidP="0020211D">
      <w:pPr>
        <w:jc w:val="both"/>
      </w:pPr>
      <w:r w:rsidRPr="0020211D">
        <w:t>- С</w:t>
      </w:r>
      <w:r w:rsidR="00225A25" w:rsidRPr="0020211D">
        <w:t xml:space="preserve">овершенствовать навыки работы с </w:t>
      </w:r>
      <w:proofErr w:type="spellStart"/>
      <w:r w:rsidR="00225A25" w:rsidRPr="0020211D">
        <w:t>лего</w:t>
      </w:r>
      <w:proofErr w:type="spellEnd"/>
      <w:r w:rsidR="00225A25" w:rsidRPr="0020211D">
        <w:t xml:space="preserve"> конструктором, развивая мелкую моторику и воображение;</w:t>
      </w:r>
    </w:p>
    <w:p w:rsidR="00225A25" w:rsidRPr="0020211D" w:rsidRDefault="00225A25" w:rsidP="0020211D">
      <w:pPr>
        <w:jc w:val="both"/>
      </w:pPr>
      <w:r w:rsidRPr="0020211D">
        <w:t xml:space="preserve">- </w:t>
      </w:r>
      <w:r w:rsidR="004446BC" w:rsidRPr="0020211D">
        <w:t>А</w:t>
      </w:r>
      <w:r w:rsidRPr="0020211D">
        <w:t xml:space="preserve">ктивизировать речь. </w:t>
      </w:r>
    </w:p>
    <w:p w:rsidR="00225A25" w:rsidRPr="0020211D" w:rsidRDefault="00225A25" w:rsidP="0020211D">
      <w:pPr>
        <w:jc w:val="both"/>
      </w:pPr>
      <w:r w:rsidRPr="0020211D">
        <w:t>Обучающие:</w:t>
      </w:r>
    </w:p>
    <w:p w:rsidR="00225A25" w:rsidRPr="0020211D" w:rsidRDefault="00225A25" w:rsidP="0020211D">
      <w:pPr>
        <w:jc w:val="both"/>
      </w:pPr>
      <w:r w:rsidRPr="0020211D">
        <w:t>- Продолжать знакомить с условной меркой;</w:t>
      </w:r>
    </w:p>
    <w:p w:rsidR="00225A25" w:rsidRPr="0020211D" w:rsidRDefault="00225A25" w:rsidP="0020211D">
      <w:pPr>
        <w:jc w:val="both"/>
      </w:pPr>
      <w:r w:rsidRPr="0020211D">
        <w:t>- Учить находить общие признаки строения птиц и выделять отличительные признаки попугаев.</w:t>
      </w:r>
    </w:p>
    <w:p w:rsidR="0087692C" w:rsidRPr="0020211D" w:rsidRDefault="0087692C" w:rsidP="0020211D">
      <w:pPr>
        <w:jc w:val="both"/>
      </w:pPr>
      <w:r w:rsidRPr="0020211D">
        <w:t xml:space="preserve">- </w:t>
      </w:r>
      <w:r w:rsidR="001B271C" w:rsidRPr="0020211D">
        <w:t>З</w:t>
      </w:r>
      <w:r w:rsidRPr="0020211D">
        <w:t>акреплять навыки построения ус</w:t>
      </w:r>
      <w:r w:rsidR="004446BC" w:rsidRPr="0020211D">
        <w:t>тойчивых и симметричных моделей, используя разные виды соединения деталей конструктора.</w:t>
      </w:r>
    </w:p>
    <w:p w:rsidR="00EA7A98" w:rsidRPr="0020211D" w:rsidRDefault="00EA7A98" w:rsidP="0020211D">
      <w:pPr>
        <w:jc w:val="both"/>
      </w:pPr>
      <w:r w:rsidRPr="0020211D">
        <w:t>Воспитательная:</w:t>
      </w:r>
    </w:p>
    <w:p w:rsidR="00EA7A98" w:rsidRPr="0020211D" w:rsidRDefault="00EA7A98" w:rsidP="0020211D">
      <w:pPr>
        <w:jc w:val="both"/>
      </w:pPr>
      <w:r w:rsidRPr="0020211D">
        <w:t>- формировать умение у детей работать как в коллективе, так и по отдельности</w:t>
      </w:r>
      <w:r w:rsidR="00482807" w:rsidRPr="0020211D">
        <w:t>;</w:t>
      </w:r>
    </w:p>
    <w:p w:rsidR="00EA7A98" w:rsidRPr="0020211D" w:rsidRDefault="00EA7A98" w:rsidP="0020211D">
      <w:pPr>
        <w:jc w:val="both"/>
      </w:pPr>
      <w:r w:rsidRPr="0020211D">
        <w:t>- побуждать к творческой активности</w:t>
      </w:r>
      <w:r w:rsidR="00482807" w:rsidRPr="0020211D">
        <w:t>.</w:t>
      </w:r>
    </w:p>
    <w:p w:rsidR="00244222" w:rsidRPr="0020211D" w:rsidRDefault="00244222" w:rsidP="0020211D">
      <w:pPr>
        <w:jc w:val="both"/>
      </w:pPr>
      <w:r w:rsidRPr="0020211D">
        <w:rPr>
          <w:b/>
        </w:rPr>
        <w:t>Словарная работа:</w:t>
      </w:r>
      <w:r w:rsidR="004446BC" w:rsidRPr="0020211D">
        <w:rPr>
          <w:b/>
        </w:rPr>
        <w:t xml:space="preserve"> </w:t>
      </w:r>
      <w:r w:rsidR="004446BC" w:rsidRPr="0020211D">
        <w:t>попугай, удав, условная мерка, кладка, перекрытие, ступенчатая кладка.</w:t>
      </w:r>
    </w:p>
    <w:p w:rsidR="00314E6D" w:rsidRPr="0020211D" w:rsidRDefault="00314E6D" w:rsidP="0020211D">
      <w:pPr>
        <w:jc w:val="both"/>
      </w:pPr>
      <w:r w:rsidRPr="0020211D">
        <w:rPr>
          <w:b/>
        </w:rPr>
        <w:t xml:space="preserve">Предварительная работа: </w:t>
      </w:r>
      <w:r w:rsidRPr="0020211D">
        <w:t>чтение и просмотр мультфильма с детьми «38 попугаев», подготовка наглядного материала.</w:t>
      </w:r>
    </w:p>
    <w:p w:rsidR="00314E6D" w:rsidRPr="0020211D" w:rsidRDefault="00314E6D" w:rsidP="0020211D">
      <w:pPr>
        <w:jc w:val="both"/>
      </w:pPr>
      <w:r w:rsidRPr="0020211D">
        <w:rPr>
          <w:b/>
        </w:rPr>
        <w:t xml:space="preserve">Материалы: </w:t>
      </w:r>
      <w:r w:rsidRPr="0020211D">
        <w:t>Конструкторы «</w:t>
      </w:r>
      <w:r w:rsidRPr="0020211D">
        <w:rPr>
          <w:lang w:val="en-US"/>
        </w:rPr>
        <w:t>Lego</w:t>
      </w:r>
      <w:r w:rsidRPr="0020211D">
        <w:t xml:space="preserve">», видеоряд с изображениями попугаев, отрывок из мультфильма «38 попугаев», мерочная линейка, </w:t>
      </w:r>
      <w:r w:rsidR="00B97137">
        <w:t xml:space="preserve">условные мерки для детей, </w:t>
      </w:r>
      <w:r w:rsidRPr="0020211D">
        <w:t>игрушка удава.</w:t>
      </w:r>
    </w:p>
    <w:p w:rsidR="00244222" w:rsidRPr="0020211D" w:rsidRDefault="00244222" w:rsidP="0020211D">
      <w:pPr>
        <w:jc w:val="both"/>
        <w:rPr>
          <w:b/>
        </w:rPr>
      </w:pPr>
      <w:r w:rsidRPr="0020211D">
        <w:rPr>
          <w:b/>
        </w:rPr>
        <w:t>Ход</w:t>
      </w:r>
      <w:r w:rsidR="00314E6D" w:rsidRPr="0020211D">
        <w:rPr>
          <w:b/>
        </w:rPr>
        <w:t xml:space="preserve">: </w:t>
      </w:r>
    </w:p>
    <w:tbl>
      <w:tblPr>
        <w:tblStyle w:val="a3"/>
        <w:tblW w:w="0" w:type="auto"/>
        <w:tblLook w:val="04A0"/>
      </w:tblPr>
      <w:tblGrid>
        <w:gridCol w:w="2274"/>
        <w:gridCol w:w="7580"/>
      </w:tblGrid>
      <w:tr w:rsidR="00244222" w:rsidRPr="0020211D" w:rsidTr="00314E6D">
        <w:tc>
          <w:tcPr>
            <w:tcW w:w="2287" w:type="dxa"/>
          </w:tcPr>
          <w:p w:rsidR="00244222" w:rsidRPr="0020211D" w:rsidRDefault="00244222" w:rsidP="0020211D">
            <w:pPr>
              <w:jc w:val="center"/>
              <w:rPr>
                <w:b/>
              </w:rPr>
            </w:pPr>
            <w:r w:rsidRPr="0020211D">
              <w:rPr>
                <w:b/>
              </w:rPr>
              <w:t>Этапы</w:t>
            </w:r>
          </w:p>
        </w:tc>
        <w:tc>
          <w:tcPr>
            <w:tcW w:w="8134" w:type="dxa"/>
          </w:tcPr>
          <w:p w:rsidR="00244222" w:rsidRPr="0020211D" w:rsidRDefault="00244222" w:rsidP="0020211D">
            <w:pPr>
              <w:jc w:val="center"/>
              <w:rPr>
                <w:b/>
              </w:rPr>
            </w:pPr>
            <w:r w:rsidRPr="0020211D">
              <w:rPr>
                <w:b/>
              </w:rPr>
              <w:t>Содержание</w:t>
            </w:r>
          </w:p>
        </w:tc>
      </w:tr>
      <w:tr w:rsidR="00244222" w:rsidRPr="0020211D" w:rsidTr="00314E6D">
        <w:tc>
          <w:tcPr>
            <w:tcW w:w="2287" w:type="dxa"/>
          </w:tcPr>
          <w:p w:rsidR="00244222" w:rsidRPr="0020211D" w:rsidRDefault="00244222" w:rsidP="0020211D">
            <w:pPr>
              <w:rPr>
                <w:b/>
              </w:rPr>
            </w:pPr>
            <w:r w:rsidRPr="0020211D">
              <w:rPr>
                <w:b/>
              </w:rPr>
              <w:t>Мотивация</w:t>
            </w:r>
          </w:p>
          <w:p w:rsidR="00244222" w:rsidRPr="0020211D" w:rsidRDefault="00244222" w:rsidP="0020211D">
            <w:pPr>
              <w:rPr>
                <w:b/>
              </w:rPr>
            </w:pPr>
          </w:p>
        </w:tc>
        <w:tc>
          <w:tcPr>
            <w:tcW w:w="8134" w:type="dxa"/>
          </w:tcPr>
          <w:p w:rsidR="00314E6D" w:rsidRPr="0020211D" w:rsidRDefault="00314E6D" w:rsidP="0020211D">
            <w:pPr>
              <w:jc w:val="both"/>
              <w:rPr>
                <w:b/>
              </w:rPr>
            </w:pPr>
            <w:r w:rsidRPr="0020211D">
              <w:rPr>
                <w:b/>
              </w:rPr>
              <w:t>Воспитатель:</w:t>
            </w:r>
          </w:p>
          <w:p w:rsidR="00314E6D" w:rsidRPr="0020211D" w:rsidRDefault="00314E6D" w:rsidP="0020211D">
            <w:pPr>
              <w:jc w:val="both"/>
            </w:pPr>
            <w:r w:rsidRPr="0020211D">
              <w:rPr>
                <w:b/>
              </w:rPr>
              <w:t xml:space="preserve">- </w:t>
            </w:r>
            <w:r w:rsidRPr="0020211D">
              <w:t>Посмотрите, сколько у нас сегодня гостей. А к нам еще пришел один гость, как вы думаете, кто это? (дети высказывают предположения).</w:t>
            </w:r>
          </w:p>
          <w:p w:rsidR="00314E6D" w:rsidRPr="0020211D" w:rsidRDefault="00314E6D" w:rsidP="0020211D">
            <w:pPr>
              <w:jc w:val="both"/>
            </w:pPr>
            <w:r w:rsidRPr="0020211D">
              <w:t xml:space="preserve">- Отгадайте </w:t>
            </w:r>
            <w:r w:rsidRPr="0020211D">
              <w:rPr>
                <w:b/>
                <w:i/>
              </w:rPr>
              <w:t>загадку:</w:t>
            </w:r>
          </w:p>
          <w:p w:rsidR="00314E6D" w:rsidRPr="0020211D" w:rsidRDefault="00314E6D" w:rsidP="0020211D">
            <w:r w:rsidRPr="0020211D">
              <w:t>Толстый он и длинный очень -</w:t>
            </w:r>
            <w:r w:rsidRPr="0020211D">
              <w:rPr>
                <w:rStyle w:val="apple-converted-space"/>
              </w:rPr>
              <w:t> </w:t>
            </w:r>
            <w:r w:rsidRPr="0020211D">
              <w:br/>
              <w:t>Не дай Бог, приснится ночью.</w:t>
            </w:r>
            <w:r w:rsidRPr="0020211D">
              <w:br/>
              <w:t>Не умеет он кусаться,</w:t>
            </w:r>
            <w:r w:rsidRPr="0020211D">
              <w:br/>
              <w:t>Но можно сильно испугаться,</w:t>
            </w:r>
            <w:r w:rsidRPr="0020211D">
              <w:br/>
              <w:t>Его однажды увидав</w:t>
            </w:r>
            <w:proofErr w:type="gramStart"/>
            <w:r w:rsidRPr="0020211D">
              <w:t>…</w:t>
            </w:r>
            <w:r w:rsidRPr="0020211D">
              <w:br/>
              <w:t>В</w:t>
            </w:r>
            <w:proofErr w:type="gramEnd"/>
            <w:r w:rsidRPr="0020211D">
              <w:t>сё потому, что он - … (УДАВ).</w:t>
            </w:r>
          </w:p>
          <w:p w:rsidR="00314E6D" w:rsidRPr="0020211D" w:rsidRDefault="00314E6D" w:rsidP="0020211D">
            <w:pPr>
              <w:jc w:val="both"/>
              <w:rPr>
                <w:b/>
              </w:rPr>
            </w:pPr>
            <w:r w:rsidRPr="0020211D">
              <w:rPr>
                <w:b/>
              </w:rPr>
              <w:lastRenderedPageBreak/>
              <w:t xml:space="preserve">Воспитатель: </w:t>
            </w:r>
          </w:p>
          <w:p w:rsidR="00314E6D" w:rsidRPr="0020211D" w:rsidRDefault="00314E6D" w:rsidP="0020211D">
            <w:pPr>
              <w:jc w:val="both"/>
            </w:pPr>
            <w:r w:rsidRPr="0020211D">
              <w:t xml:space="preserve">- Правильно, к нам в гости приполз удав (заносит игрушку удава). </w:t>
            </w:r>
          </w:p>
          <w:p w:rsidR="00314E6D" w:rsidRPr="0020211D" w:rsidRDefault="00314E6D" w:rsidP="0020211D">
            <w:pPr>
              <w:jc w:val="both"/>
            </w:pPr>
            <w:r w:rsidRPr="0020211D">
              <w:t>Оказывается, он уже побывал в гостях у детей средней группы, и они захотели построить ему кровать, но не знают, какой он длины.</w:t>
            </w:r>
          </w:p>
          <w:p w:rsidR="00314E6D" w:rsidRPr="0020211D" w:rsidRDefault="00314E6D" w:rsidP="0020211D">
            <w:pPr>
              <w:jc w:val="both"/>
            </w:pPr>
            <w:r w:rsidRPr="0020211D">
              <w:t>- А как можно измерить удава? (предположения детей).</w:t>
            </w:r>
          </w:p>
          <w:p w:rsidR="00314E6D" w:rsidRPr="0020211D" w:rsidRDefault="00314E6D" w:rsidP="0020211D">
            <w:pPr>
              <w:jc w:val="both"/>
            </w:pPr>
            <w:r w:rsidRPr="0020211D">
              <w:t>- Я знаю мультфильм, где уже измеряли удава. Давайте его посмотрим.</w:t>
            </w:r>
          </w:p>
          <w:p w:rsidR="00314E6D" w:rsidRPr="0020211D" w:rsidRDefault="00314E6D" w:rsidP="0020211D">
            <w:pPr>
              <w:tabs>
                <w:tab w:val="left" w:pos="6960"/>
              </w:tabs>
              <w:jc w:val="both"/>
              <w:rPr>
                <w:b/>
                <w:i/>
              </w:rPr>
            </w:pPr>
            <w:r w:rsidRPr="0020211D">
              <w:rPr>
                <w:b/>
                <w:i/>
              </w:rPr>
              <w:t>(демонстрируется отрывок из мультфильма «38 попугаев»)</w:t>
            </w:r>
            <w:r w:rsidRPr="0020211D">
              <w:rPr>
                <w:b/>
                <w:i/>
              </w:rPr>
              <w:tab/>
            </w:r>
          </w:p>
          <w:p w:rsidR="00314E6D" w:rsidRPr="0020211D" w:rsidRDefault="00314E6D" w:rsidP="0020211D">
            <w:pPr>
              <w:tabs>
                <w:tab w:val="left" w:pos="6960"/>
              </w:tabs>
              <w:jc w:val="both"/>
              <w:rPr>
                <w:b/>
              </w:rPr>
            </w:pPr>
            <w:r w:rsidRPr="0020211D">
              <w:rPr>
                <w:b/>
              </w:rPr>
              <w:t>Воспитатель:</w:t>
            </w:r>
          </w:p>
          <w:p w:rsidR="00314E6D" w:rsidRPr="0020211D" w:rsidRDefault="00314E6D" w:rsidP="0020211D">
            <w:pPr>
              <w:tabs>
                <w:tab w:val="left" w:pos="6960"/>
              </w:tabs>
              <w:jc w:val="both"/>
            </w:pPr>
            <w:r w:rsidRPr="0020211D">
              <w:rPr>
                <w:b/>
              </w:rPr>
              <w:t xml:space="preserve">- </w:t>
            </w:r>
            <w:r w:rsidRPr="0020211D">
              <w:t>Удаву понравилось, что его рост измеряли в попугаях. Но у нас нет попугая. Что же делать?</w:t>
            </w:r>
          </w:p>
          <w:p w:rsidR="00244222" w:rsidRPr="0020211D" w:rsidRDefault="00314E6D" w:rsidP="0020211D">
            <w:pPr>
              <w:tabs>
                <w:tab w:val="left" w:pos="6960"/>
              </w:tabs>
              <w:jc w:val="both"/>
              <w:rPr>
                <w:b/>
              </w:rPr>
            </w:pPr>
            <w:r w:rsidRPr="0020211D">
              <w:t xml:space="preserve">Дети предлагают построить попугая из конструктора </w:t>
            </w:r>
            <w:r w:rsidRPr="0020211D">
              <w:rPr>
                <w:lang w:val="en-US"/>
              </w:rPr>
              <w:t>LEGO</w:t>
            </w:r>
            <w:r w:rsidRPr="0020211D">
              <w:t>.</w:t>
            </w:r>
          </w:p>
        </w:tc>
      </w:tr>
      <w:tr w:rsidR="00244222" w:rsidRPr="0020211D" w:rsidTr="00314E6D">
        <w:tc>
          <w:tcPr>
            <w:tcW w:w="2287" w:type="dxa"/>
          </w:tcPr>
          <w:p w:rsidR="00244222" w:rsidRPr="0020211D" w:rsidRDefault="00244222" w:rsidP="0020211D">
            <w:pPr>
              <w:rPr>
                <w:b/>
              </w:rPr>
            </w:pPr>
            <w:r w:rsidRPr="0020211D">
              <w:rPr>
                <w:b/>
              </w:rPr>
              <w:lastRenderedPageBreak/>
              <w:t>Конструирование</w:t>
            </w:r>
          </w:p>
          <w:p w:rsidR="008F28CD" w:rsidRPr="0020211D" w:rsidRDefault="008F28CD" w:rsidP="0020211D">
            <w:pPr>
              <w:rPr>
                <w:b/>
              </w:rPr>
            </w:pPr>
          </w:p>
        </w:tc>
        <w:tc>
          <w:tcPr>
            <w:tcW w:w="8134" w:type="dxa"/>
          </w:tcPr>
          <w:p w:rsidR="00314E6D" w:rsidRPr="0020211D" w:rsidRDefault="00314E6D" w:rsidP="0020211D">
            <w:pPr>
              <w:tabs>
                <w:tab w:val="left" w:pos="6960"/>
              </w:tabs>
              <w:jc w:val="both"/>
              <w:rPr>
                <w:b/>
              </w:rPr>
            </w:pPr>
            <w:r w:rsidRPr="0020211D">
              <w:rPr>
                <w:b/>
              </w:rPr>
              <w:t>Воспитатель:</w:t>
            </w:r>
          </w:p>
          <w:p w:rsidR="00844BE5" w:rsidRPr="0020211D" w:rsidRDefault="00314E6D" w:rsidP="0020211D">
            <w:pPr>
              <w:tabs>
                <w:tab w:val="left" w:pos="6960"/>
              </w:tabs>
              <w:jc w:val="both"/>
            </w:pPr>
            <w:r w:rsidRPr="0020211D">
              <w:rPr>
                <w:b/>
              </w:rPr>
              <w:t xml:space="preserve">- </w:t>
            </w:r>
            <w:r w:rsidRPr="0020211D">
              <w:t>Чтобы построить попугая, давайте рассмотрим их на картинках: строение попугая, его окраска, разнообразие попугаев.</w:t>
            </w:r>
          </w:p>
          <w:p w:rsidR="00314E6D" w:rsidRPr="0020211D" w:rsidRDefault="00314E6D" w:rsidP="0020211D">
            <w:pPr>
              <w:tabs>
                <w:tab w:val="left" w:pos="6960"/>
              </w:tabs>
              <w:jc w:val="both"/>
            </w:pPr>
            <w:r w:rsidRPr="0020211D">
              <w:t>(воспитатель совместно с детьми рассматрива</w:t>
            </w:r>
            <w:r w:rsidR="00844BE5" w:rsidRPr="0020211D">
              <w:t>е</w:t>
            </w:r>
            <w:r w:rsidRPr="0020211D">
              <w:t>т видеоряд с изображением попугаев).</w:t>
            </w:r>
          </w:p>
          <w:p w:rsidR="00844BE5" w:rsidRPr="0020211D" w:rsidRDefault="00314E6D" w:rsidP="0020211D">
            <w:pPr>
              <w:jc w:val="both"/>
            </w:pPr>
            <w:r w:rsidRPr="0020211D">
              <w:rPr>
                <w:b/>
              </w:rPr>
              <w:t xml:space="preserve">Воспитатель: </w:t>
            </w:r>
            <w:r w:rsidRPr="0020211D">
              <w:t>Мы вспомнили строение попугая. Но давайте вспомним правила крепления, соединения деталей конструктора.</w:t>
            </w:r>
          </w:p>
          <w:p w:rsidR="00314E6D" w:rsidRPr="0020211D" w:rsidRDefault="00314E6D" w:rsidP="0020211D">
            <w:pPr>
              <w:jc w:val="both"/>
            </w:pPr>
            <w:r w:rsidRPr="0020211D">
              <w:t>(воспитатель вместе с детьми демонстрирует виды соединений: кладка, перекрытие, ступенчатая кладка).</w:t>
            </w:r>
          </w:p>
          <w:p w:rsidR="00244222" w:rsidRPr="0020211D" w:rsidRDefault="00314E6D" w:rsidP="0020211D">
            <w:pPr>
              <w:jc w:val="both"/>
              <w:rPr>
                <w:b/>
              </w:rPr>
            </w:pPr>
            <w:r w:rsidRPr="0020211D">
              <w:rPr>
                <w:b/>
              </w:rPr>
              <w:t>Процесс конструирования. Работа в парах.</w:t>
            </w:r>
          </w:p>
        </w:tc>
      </w:tr>
      <w:tr w:rsidR="00244222" w:rsidRPr="0020211D" w:rsidTr="00314E6D">
        <w:tc>
          <w:tcPr>
            <w:tcW w:w="2287" w:type="dxa"/>
          </w:tcPr>
          <w:p w:rsidR="00244222" w:rsidRPr="0020211D" w:rsidRDefault="00244222" w:rsidP="0020211D">
            <w:pPr>
              <w:rPr>
                <w:b/>
              </w:rPr>
            </w:pPr>
            <w:r w:rsidRPr="0020211D">
              <w:rPr>
                <w:b/>
              </w:rPr>
              <w:t xml:space="preserve">Рефлексия. </w:t>
            </w:r>
          </w:p>
        </w:tc>
        <w:tc>
          <w:tcPr>
            <w:tcW w:w="8134" w:type="dxa"/>
          </w:tcPr>
          <w:p w:rsidR="007745C3" w:rsidRPr="0020211D" w:rsidRDefault="007745C3" w:rsidP="0020211D">
            <w:pPr>
              <w:jc w:val="both"/>
              <w:rPr>
                <w:b/>
              </w:rPr>
            </w:pPr>
            <w:r w:rsidRPr="0020211D">
              <w:rPr>
                <w:b/>
              </w:rPr>
              <w:t xml:space="preserve">Воспитатель: </w:t>
            </w:r>
          </w:p>
          <w:p w:rsidR="007745C3" w:rsidRPr="0020211D" w:rsidRDefault="007745C3" w:rsidP="0020211D">
            <w:pPr>
              <w:jc w:val="both"/>
            </w:pPr>
            <w:r w:rsidRPr="0020211D">
              <w:rPr>
                <w:b/>
              </w:rPr>
              <w:t>-</w:t>
            </w:r>
            <w:r w:rsidRPr="0020211D">
              <w:t>Расскажите, какие попугаи у вас получились. Какие виды соединения деталей вы использовали.</w:t>
            </w:r>
          </w:p>
          <w:p w:rsidR="007745C3" w:rsidRPr="0020211D" w:rsidRDefault="007745C3" w:rsidP="0020211D">
            <w:pPr>
              <w:jc w:val="both"/>
            </w:pPr>
            <w:r w:rsidRPr="0020211D">
              <w:t>- Давайте измерим удава в ваших попугаях. Чтобы правильно сосчитать, сколько попугаев уложилось в удаве, нужно использовать при измерении числовые кубики: отмерили – поставили числовой кубик. Сколько таких кубиков, такое количество попугаев уместилось в удаве.</w:t>
            </w:r>
          </w:p>
          <w:p w:rsidR="007745C3" w:rsidRPr="0020211D" w:rsidRDefault="007745C3" w:rsidP="0020211D">
            <w:pPr>
              <w:jc w:val="both"/>
            </w:pPr>
            <w:r w:rsidRPr="0020211D">
              <w:t>(Дети в парах измеряют удава, делают вывод, что рост удава в попугаях получился у всех разный)</w:t>
            </w:r>
          </w:p>
          <w:p w:rsidR="007745C3" w:rsidRPr="0020211D" w:rsidRDefault="007745C3" w:rsidP="0020211D">
            <w:pPr>
              <w:jc w:val="both"/>
              <w:rPr>
                <w:b/>
                <w:i/>
              </w:rPr>
            </w:pPr>
            <w:r w:rsidRPr="0020211D">
              <w:rPr>
                <w:b/>
                <w:i/>
              </w:rPr>
              <w:t>Воспитатель:</w:t>
            </w:r>
          </w:p>
          <w:p w:rsidR="007745C3" w:rsidRPr="0020211D" w:rsidRDefault="007745C3" w:rsidP="0020211D">
            <w:pPr>
              <w:jc w:val="both"/>
            </w:pPr>
            <w:r w:rsidRPr="0020211D">
              <w:t xml:space="preserve">- А почему рост удава в попугаях получился у всех разный? </w:t>
            </w:r>
          </w:p>
          <w:p w:rsidR="00244222" w:rsidRPr="0020211D" w:rsidRDefault="007745C3" w:rsidP="0020211D">
            <w:pPr>
              <w:jc w:val="both"/>
              <w:rPr>
                <w:b/>
              </w:rPr>
            </w:pPr>
            <w:r w:rsidRPr="0020211D">
              <w:t>(дети делают вывод о том, что попугаи получились у всех разного размера)</w:t>
            </w:r>
          </w:p>
        </w:tc>
      </w:tr>
      <w:tr w:rsidR="00244222" w:rsidRPr="0020211D" w:rsidTr="00314E6D">
        <w:tc>
          <w:tcPr>
            <w:tcW w:w="2287" w:type="dxa"/>
          </w:tcPr>
          <w:p w:rsidR="00244222" w:rsidRPr="0020211D" w:rsidRDefault="00244222" w:rsidP="0020211D">
            <w:pPr>
              <w:rPr>
                <w:b/>
              </w:rPr>
            </w:pPr>
            <w:r w:rsidRPr="0020211D">
              <w:rPr>
                <w:b/>
              </w:rPr>
              <w:t xml:space="preserve">Развитие </w:t>
            </w:r>
          </w:p>
          <w:p w:rsidR="00244222" w:rsidRPr="0020211D" w:rsidRDefault="00244222" w:rsidP="0020211D">
            <w:pPr>
              <w:rPr>
                <w:b/>
              </w:rPr>
            </w:pPr>
            <w:proofErr w:type="gramStart"/>
            <w:r w:rsidRPr="0020211D">
              <w:rPr>
                <w:b/>
              </w:rPr>
              <w:t>(улучшение или видоизменение модели</w:t>
            </w:r>
            <w:proofErr w:type="gramEnd"/>
          </w:p>
        </w:tc>
        <w:tc>
          <w:tcPr>
            <w:tcW w:w="8134" w:type="dxa"/>
          </w:tcPr>
          <w:p w:rsidR="007745C3" w:rsidRPr="0020211D" w:rsidRDefault="007745C3" w:rsidP="0020211D">
            <w:pPr>
              <w:jc w:val="both"/>
              <w:rPr>
                <w:b/>
              </w:rPr>
            </w:pPr>
            <w:r w:rsidRPr="0020211D">
              <w:rPr>
                <w:b/>
              </w:rPr>
              <w:t>Воспитатель:</w:t>
            </w:r>
          </w:p>
          <w:p w:rsidR="00844BE5" w:rsidRPr="0020211D" w:rsidRDefault="007745C3" w:rsidP="0020211D">
            <w:pPr>
              <w:jc w:val="both"/>
            </w:pPr>
            <w:r w:rsidRPr="0020211D">
              <w:t>- Чтобы детям средней группы было легче построить кровать удаву, давайте изменим свои постройки. Я вам предлагаю для всех одну условную мерку. Вы достройте своих попугаев до длины условной мерки.</w:t>
            </w:r>
            <w:r w:rsidR="00844BE5" w:rsidRPr="0020211D">
              <w:t xml:space="preserve"> </w:t>
            </w:r>
          </w:p>
          <w:p w:rsidR="007745C3" w:rsidRPr="0020211D" w:rsidRDefault="00F72D79" w:rsidP="0020211D">
            <w:pPr>
              <w:jc w:val="both"/>
            </w:pPr>
            <w:proofErr w:type="gramStart"/>
            <w:r w:rsidRPr="0020211D">
              <w:t>(</w:t>
            </w:r>
            <w:r w:rsidR="007745C3" w:rsidRPr="0020211D">
              <w:t>Дети совершенствуют свои конструкции, соизмеряя рост попугая с условной меркой.</w:t>
            </w:r>
            <w:proofErr w:type="gramEnd"/>
            <w:r w:rsidR="007745C3" w:rsidRPr="0020211D">
              <w:t xml:space="preserve"> Затем вновь измеряют удава. </w:t>
            </w:r>
            <w:proofErr w:type="gramStart"/>
            <w:r w:rsidR="007745C3" w:rsidRPr="0020211D">
              <w:t>Делают вывод, что рост удава в попугаях получился у всех равный</w:t>
            </w:r>
            <w:r w:rsidRPr="0020211D">
              <w:t>)</w:t>
            </w:r>
            <w:r w:rsidR="007745C3" w:rsidRPr="0020211D">
              <w:t>.</w:t>
            </w:r>
            <w:proofErr w:type="gramEnd"/>
          </w:p>
          <w:p w:rsidR="00244222" w:rsidRPr="0020211D" w:rsidRDefault="007745C3" w:rsidP="0020211D">
            <w:pPr>
              <w:jc w:val="both"/>
            </w:pPr>
            <w:r w:rsidRPr="0020211D">
              <w:rPr>
                <w:b/>
              </w:rPr>
              <w:t xml:space="preserve">Воспитатель: </w:t>
            </w:r>
            <w:r w:rsidRPr="0020211D">
              <w:t xml:space="preserve">Давайте отпустим удава  и передадим ребятам, что рост удава составляет ….. количество условных мерок. </w:t>
            </w:r>
          </w:p>
        </w:tc>
      </w:tr>
    </w:tbl>
    <w:p w:rsidR="00244222" w:rsidRPr="0020211D" w:rsidRDefault="00244222" w:rsidP="0020211D">
      <w:pPr>
        <w:rPr>
          <w:b/>
        </w:rPr>
      </w:pPr>
    </w:p>
    <w:p w:rsidR="008F28CD" w:rsidRPr="0020211D" w:rsidRDefault="008F28CD" w:rsidP="0020211D">
      <w:pPr>
        <w:rPr>
          <w:b/>
        </w:rPr>
      </w:pPr>
    </w:p>
    <w:p w:rsidR="008F28CD" w:rsidRPr="0020211D" w:rsidRDefault="008F28CD" w:rsidP="0020211D">
      <w:pPr>
        <w:rPr>
          <w:b/>
        </w:rPr>
      </w:pPr>
    </w:p>
    <w:p w:rsidR="008F28CD" w:rsidRPr="0020211D" w:rsidRDefault="008F28CD" w:rsidP="0020211D">
      <w:pPr>
        <w:rPr>
          <w:b/>
        </w:rPr>
      </w:pPr>
    </w:p>
    <w:sectPr w:rsidR="008F28CD" w:rsidRPr="0020211D" w:rsidSect="00844B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3A59" w:rsidRDefault="004C3A59" w:rsidP="00482807">
      <w:r>
        <w:separator/>
      </w:r>
    </w:p>
  </w:endnote>
  <w:endnote w:type="continuationSeparator" w:id="0">
    <w:p w:rsidR="004C3A59" w:rsidRDefault="004C3A59" w:rsidP="00482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3A59" w:rsidRDefault="004C3A59" w:rsidP="00482807">
      <w:r>
        <w:separator/>
      </w:r>
    </w:p>
  </w:footnote>
  <w:footnote w:type="continuationSeparator" w:id="0">
    <w:p w:rsidR="004C3A59" w:rsidRDefault="004C3A59" w:rsidP="004828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86AEE"/>
    <w:multiLevelType w:val="multilevel"/>
    <w:tmpl w:val="03AA0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052F51"/>
    <w:multiLevelType w:val="multilevel"/>
    <w:tmpl w:val="6658A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4222"/>
    <w:rsid w:val="0003121C"/>
    <w:rsid w:val="001430CB"/>
    <w:rsid w:val="001B271C"/>
    <w:rsid w:val="001D0DA4"/>
    <w:rsid w:val="0020211D"/>
    <w:rsid w:val="00214F25"/>
    <w:rsid w:val="00225A25"/>
    <w:rsid w:val="00244222"/>
    <w:rsid w:val="00280963"/>
    <w:rsid w:val="002A57D1"/>
    <w:rsid w:val="002E607D"/>
    <w:rsid w:val="0030650F"/>
    <w:rsid w:val="00314E6D"/>
    <w:rsid w:val="003B1682"/>
    <w:rsid w:val="004446BC"/>
    <w:rsid w:val="00480CB1"/>
    <w:rsid w:val="00482807"/>
    <w:rsid w:val="004A6B46"/>
    <w:rsid w:val="004C3A59"/>
    <w:rsid w:val="004D7814"/>
    <w:rsid w:val="00620BE7"/>
    <w:rsid w:val="007745C3"/>
    <w:rsid w:val="00826E76"/>
    <w:rsid w:val="008339C1"/>
    <w:rsid w:val="00844BE5"/>
    <w:rsid w:val="00851EB2"/>
    <w:rsid w:val="00862D4C"/>
    <w:rsid w:val="0087692C"/>
    <w:rsid w:val="008A250D"/>
    <w:rsid w:val="008F28CD"/>
    <w:rsid w:val="00986807"/>
    <w:rsid w:val="009D2380"/>
    <w:rsid w:val="00B21BC0"/>
    <w:rsid w:val="00B71EEC"/>
    <w:rsid w:val="00B97137"/>
    <w:rsid w:val="00C050B4"/>
    <w:rsid w:val="00C60650"/>
    <w:rsid w:val="00CA4E93"/>
    <w:rsid w:val="00CB75B9"/>
    <w:rsid w:val="00CC73BA"/>
    <w:rsid w:val="00CE6F84"/>
    <w:rsid w:val="00EA7A98"/>
    <w:rsid w:val="00F72D79"/>
    <w:rsid w:val="00FB12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21C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2021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62D4C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828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82807"/>
    <w:rPr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48280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82807"/>
    <w:rPr>
      <w:sz w:val="24"/>
      <w:szCs w:val="24"/>
    </w:rPr>
  </w:style>
  <w:style w:type="character" w:customStyle="1" w:styleId="apple-converted-space">
    <w:name w:val="apple-converted-space"/>
    <w:basedOn w:val="a0"/>
    <w:rsid w:val="00314E6D"/>
  </w:style>
  <w:style w:type="character" w:customStyle="1" w:styleId="10">
    <w:name w:val="Заголовок 1 Знак"/>
    <w:basedOn w:val="a0"/>
    <w:link w:val="1"/>
    <w:uiPriority w:val="9"/>
    <w:rsid w:val="0020211D"/>
    <w:rPr>
      <w:b/>
      <w:bCs/>
      <w:kern w:val="36"/>
      <w:sz w:val="48"/>
      <w:szCs w:val="48"/>
    </w:rPr>
  </w:style>
  <w:style w:type="character" w:styleId="a9">
    <w:name w:val="Hyperlink"/>
    <w:basedOn w:val="a0"/>
    <w:uiPriority w:val="99"/>
    <w:semiHidden/>
    <w:unhideWhenUsed/>
    <w:rsid w:val="0020211D"/>
    <w:rPr>
      <w:color w:val="0000FF"/>
      <w:u w:val="single"/>
    </w:rPr>
  </w:style>
  <w:style w:type="character" w:styleId="aa">
    <w:name w:val="Emphasis"/>
    <w:basedOn w:val="a0"/>
    <w:uiPriority w:val="20"/>
    <w:qFormat/>
    <w:rsid w:val="0020211D"/>
    <w:rPr>
      <w:i/>
      <w:iCs/>
    </w:rPr>
  </w:style>
  <w:style w:type="character" w:styleId="ab">
    <w:name w:val="Strong"/>
    <w:basedOn w:val="a0"/>
    <w:uiPriority w:val="22"/>
    <w:qFormat/>
    <w:rsid w:val="002021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5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1254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35</cp:revision>
  <cp:lastPrinted>2015-12-25T07:27:00Z</cp:lastPrinted>
  <dcterms:created xsi:type="dcterms:W3CDTF">2015-12-18T06:36:00Z</dcterms:created>
  <dcterms:modified xsi:type="dcterms:W3CDTF">2016-04-13T11:31:00Z</dcterms:modified>
</cp:coreProperties>
</file>