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444" w:type="dxa"/>
        <w:tblInd w:w="-318" w:type="dxa"/>
        <w:tblLook w:val="04A0" w:firstRow="1" w:lastRow="0" w:firstColumn="1" w:lastColumn="0" w:noHBand="0" w:noVBand="1"/>
      </w:tblPr>
      <w:tblGrid>
        <w:gridCol w:w="5002"/>
        <w:gridCol w:w="5616"/>
        <w:gridCol w:w="5826"/>
      </w:tblGrid>
      <w:tr w:rsidR="00232FB9" w:rsidTr="00826244">
        <w:trPr>
          <w:trHeight w:val="11484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:rsidR="00232FB9" w:rsidRDefault="00232FB9" w:rsidP="00232FB9">
            <w:pPr>
              <w:jc w:val="center"/>
              <w:rPr>
                <w:b/>
                <w:color w:val="FF0000"/>
              </w:rPr>
            </w:pPr>
            <w:bookmarkStart w:id="0" w:name="_GoBack"/>
            <w:bookmarkEnd w:id="0"/>
            <w:r w:rsidRPr="00232FB9">
              <w:rPr>
                <w:b/>
                <w:color w:val="FF0000"/>
              </w:rPr>
              <w:t>НАКАЗАНИЕ ЗА ВЗЯТКУ</w:t>
            </w:r>
          </w:p>
          <w:p w:rsidR="00232FB9" w:rsidRDefault="00232FB9" w:rsidP="0023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</w:t>
            </w:r>
            <w:r w:rsidRPr="00232F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Получение взятки</w:t>
            </w:r>
            <w:r w:rsidRPr="00232FB9">
              <w:rPr>
                <w:rFonts w:ascii="Times New Roman" w:hAnsi="Times New Roman" w:cs="Times New Roman"/>
                <w:sz w:val="24"/>
                <w:szCs w:val="24"/>
              </w:rPr>
              <w:t xml:space="preserve"> – получение должностным лицом лично или через посредника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службе, за незаконные действия (бездействие), -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на срок до трёх лет либо лишением свободы на срок до пятнадцати лет со штрафом в размере до семидесятикратной суммы взятки (статья 290 УК РФ).</w:t>
            </w:r>
          </w:p>
          <w:p w:rsidR="00232FB9" w:rsidRDefault="00232FB9" w:rsidP="00060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32F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Дача взятки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наказывается штрафом в размере</w:t>
            </w:r>
            <w:r w:rsidR="008118D2">
              <w:rPr>
                <w:rFonts w:ascii="Times New Roman" w:hAnsi="Times New Roman" w:cs="Times New Roman"/>
                <w:sz w:val="24"/>
                <w:szCs w:val="24"/>
              </w:rPr>
              <w:t xml:space="preserve"> до девяностократной суммы взятки либо со штрафом в размере до семидесятикратной суммы взятки (статья 291 УК РФ).</w:t>
            </w:r>
            <w:r w:rsidR="00060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8D2">
              <w:rPr>
                <w:rFonts w:ascii="Times New Roman" w:hAnsi="Times New Roman" w:cs="Times New Roman"/>
                <w:sz w:val="24"/>
                <w:szCs w:val="24"/>
              </w:rPr>
              <w:t xml:space="preserve">   Важным является возможность обжалования действий и решений должностных лиц, нарушающих права и свободы граждан. Водители помимо обжалования постановлений по делам об административных нарушениях Правил дорожного движения могут обжаловать любые другие действия и </w:t>
            </w:r>
            <w:r w:rsidR="003B1488">
              <w:rPr>
                <w:rFonts w:ascii="Times New Roman" w:hAnsi="Times New Roman" w:cs="Times New Roman"/>
                <w:sz w:val="24"/>
                <w:szCs w:val="24"/>
              </w:rPr>
              <w:t xml:space="preserve">решения должностных лиц ГИБДД. </w:t>
            </w:r>
          </w:p>
          <w:p w:rsidR="00060706" w:rsidRDefault="00060706" w:rsidP="00060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06" w:rsidRDefault="00060706" w:rsidP="00060706">
            <w:pPr>
              <w:jc w:val="both"/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:rsidR="00232FB9" w:rsidRDefault="00232FB9"/>
          <w:p w:rsidR="003B1488" w:rsidRDefault="003B1488" w:rsidP="003B1488">
            <w:pPr>
              <w:jc w:val="both"/>
            </w:pPr>
            <w:r>
              <w:t xml:space="preserve">   </w:t>
            </w:r>
            <w:r w:rsidRPr="003B1488">
              <w:rPr>
                <w:rFonts w:ascii="Times New Roman" w:hAnsi="Times New Roman" w:cs="Times New Roman"/>
                <w:sz w:val="25"/>
                <w:szCs w:val="25"/>
              </w:rPr>
              <w:t>Помимо этого, КоАП РФ прямо предусматривает возможность привлечения к административной ответственности должностных лиц (т.е. и сотрудников ГИБДД) в связи с неисполнением либо ненадлежащим исполнением своих служебных обязанностей</w:t>
            </w:r>
            <w:r>
              <w:t>.</w:t>
            </w:r>
          </w:p>
          <w:p w:rsidR="003B1488" w:rsidRDefault="003B1488" w:rsidP="003B1488">
            <w:pPr>
              <w:shd w:val="clear" w:color="auto" w:fill="FFFFFF"/>
              <w:spacing w:before="67" w:line="278" w:lineRule="exact"/>
              <w:ind w:right="5" w:firstLine="134"/>
              <w:jc w:val="both"/>
              <w:rPr>
                <w:rFonts w:ascii="Times New Roman" w:hAnsi="Times New Roman" w:cs="Times New Roman"/>
                <w:b/>
                <w:bCs/>
                <w:i/>
                <w:spacing w:val="-19"/>
                <w:sz w:val="24"/>
                <w:szCs w:val="24"/>
              </w:rPr>
            </w:pPr>
            <w:r w:rsidRPr="003B1488">
              <w:rPr>
                <w:rFonts w:ascii="Times New Roman" w:hAnsi="Times New Roman" w:cs="Times New Roman"/>
                <w:b/>
                <w:bCs/>
                <w:i/>
                <w:spacing w:val="-13"/>
                <w:sz w:val="24"/>
                <w:szCs w:val="24"/>
              </w:rPr>
              <w:t>Если Вы столкнулись с коррумпирован</w:t>
            </w:r>
            <w:r w:rsidRPr="003B1488">
              <w:rPr>
                <w:rFonts w:ascii="Times New Roman" w:hAnsi="Times New Roman" w:cs="Times New Roman"/>
                <w:b/>
                <w:bCs/>
                <w:i/>
                <w:spacing w:val="-13"/>
                <w:sz w:val="24"/>
                <w:szCs w:val="24"/>
              </w:rPr>
              <w:softHyphen/>
            </w:r>
            <w:r w:rsidRPr="003B1488">
              <w:rPr>
                <w:rFonts w:ascii="Times New Roman" w:hAnsi="Times New Roman" w:cs="Times New Roman"/>
                <w:b/>
                <w:bCs/>
                <w:i/>
                <w:spacing w:val="-19"/>
                <w:sz w:val="24"/>
                <w:szCs w:val="24"/>
              </w:rPr>
              <w:t xml:space="preserve">ными сотрудниками Государственной инспекции </w:t>
            </w:r>
            <w:r w:rsidRPr="003B1488">
              <w:rPr>
                <w:rFonts w:ascii="Times New Roman" w:hAnsi="Times New Roman" w:cs="Times New Roman"/>
                <w:b/>
                <w:bCs/>
                <w:i/>
                <w:spacing w:val="-14"/>
                <w:sz w:val="24"/>
                <w:szCs w:val="24"/>
              </w:rPr>
              <w:t xml:space="preserve">безопасности дорожного движения, Вы можете </w:t>
            </w:r>
            <w:r w:rsidRPr="003B1488">
              <w:rPr>
                <w:rFonts w:ascii="Times New Roman" w:hAnsi="Times New Roman" w:cs="Times New Roman"/>
                <w:b/>
                <w:bCs/>
                <w:i/>
                <w:spacing w:val="-15"/>
                <w:sz w:val="24"/>
                <w:szCs w:val="24"/>
              </w:rPr>
              <w:t xml:space="preserve">обращаться непосредственно в подразделения собственной безопасности органов внутренних </w:t>
            </w:r>
            <w:r w:rsidRPr="003B1488">
              <w:rPr>
                <w:rFonts w:ascii="Times New Roman" w:hAnsi="Times New Roman" w:cs="Times New Roman"/>
                <w:b/>
                <w:bCs/>
                <w:i/>
                <w:spacing w:val="-19"/>
                <w:sz w:val="24"/>
                <w:szCs w:val="24"/>
              </w:rPr>
              <w:t>дел, которые занимаются вопросами пресечения преступлений, совершаемых сотрудниками:</w:t>
            </w:r>
          </w:p>
          <w:p w:rsidR="003B1488" w:rsidRPr="003B1488" w:rsidRDefault="003B1488" w:rsidP="003B1488">
            <w:pPr>
              <w:shd w:val="clear" w:color="auto" w:fill="FFFFFF"/>
              <w:spacing w:before="67" w:line="278" w:lineRule="exact"/>
              <w:ind w:right="5" w:firstLine="134"/>
              <w:jc w:val="both"/>
              <w:rPr>
                <w:rFonts w:ascii="Times New Roman" w:hAnsi="Times New Roman" w:cs="Times New Roman"/>
                <w:i/>
              </w:rPr>
            </w:pPr>
          </w:p>
          <w:p w:rsidR="003B1488" w:rsidRDefault="003B1488" w:rsidP="003B1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48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Управление собственной безопасности </w:t>
            </w:r>
            <w:r w:rsidRPr="003B1488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Главного управления Министерства внутренних </w:t>
            </w:r>
            <w:r w:rsidRPr="003B1488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дел Российской Федерации по Свердловской </w:t>
            </w:r>
            <w:r w:rsidRPr="003B1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области:</w:t>
            </w:r>
          </w:p>
          <w:p w:rsidR="00232FB9" w:rsidRDefault="003B1488" w:rsidP="003B1488">
            <w:pPr>
              <w:jc w:val="center"/>
            </w:pPr>
            <w:r w:rsidRPr="003B1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(343) 358- 70-71</w:t>
            </w:r>
          </w:p>
          <w:p w:rsidR="00232FB9" w:rsidRDefault="00232FB9"/>
          <w:p w:rsidR="003B1488" w:rsidRDefault="00232FB9">
            <w:r>
              <w:rPr>
                <w:noProof/>
              </w:rPr>
              <w:drawing>
                <wp:inline distT="0" distB="0" distL="0" distR="0">
                  <wp:extent cx="3409950" cy="1704975"/>
                  <wp:effectExtent l="19050" t="0" r="0" b="0"/>
                  <wp:docPr id="1" name="Рисунок 1" descr="http://pasmi.ru/wp-content/uploads/2013/01/63b2c3c833d82eb2297a665be08103e4-560x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asmi.ru/wp-content/uploads/2013/01/63b2c3c833d82eb2297a665be08103e4-560x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1488" w:rsidRDefault="003B1488" w:rsidP="003B1488"/>
          <w:p w:rsidR="003B1488" w:rsidRPr="003B1488" w:rsidRDefault="003B1488" w:rsidP="003B1488">
            <w:pPr>
              <w:jc w:val="center"/>
              <w:rPr>
                <w:rFonts w:ascii="Times New Roman" w:hAnsi="Times New Roman" w:cs="Times New Roman"/>
                <w:color w:val="0070C0"/>
                <w:sz w:val="25"/>
                <w:szCs w:val="25"/>
              </w:rPr>
            </w:pPr>
            <w:r w:rsidRPr="003B1488">
              <w:rPr>
                <w:rFonts w:ascii="Times New Roman" w:hAnsi="Times New Roman" w:cs="Times New Roman"/>
                <w:color w:val="0070C0"/>
                <w:sz w:val="25"/>
                <w:szCs w:val="25"/>
              </w:rPr>
              <w:t>Межмуниципальный отдел Министерства внутренних дел Российской Федерации «</w:t>
            </w:r>
            <w:proofErr w:type="spellStart"/>
            <w:r w:rsidRPr="003B1488">
              <w:rPr>
                <w:rFonts w:ascii="Times New Roman" w:hAnsi="Times New Roman" w:cs="Times New Roman"/>
                <w:color w:val="0070C0"/>
                <w:sz w:val="25"/>
                <w:szCs w:val="25"/>
              </w:rPr>
              <w:t>Ревдинский</w:t>
            </w:r>
            <w:proofErr w:type="spellEnd"/>
            <w:r w:rsidRPr="003B1488">
              <w:rPr>
                <w:rFonts w:ascii="Times New Roman" w:hAnsi="Times New Roman" w:cs="Times New Roman"/>
                <w:color w:val="0070C0"/>
                <w:sz w:val="25"/>
                <w:szCs w:val="25"/>
              </w:rPr>
              <w:t>»</w:t>
            </w:r>
          </w:p>
          <w:p w:rsidR="003B1488" w:rsidRPr="003B1488" w:rsidRDefault="003B1488" w:rsidP="003B1488">
            <w:pPr>
              <w:jc w:val="center"/>
              <w:rPr>
                <w:rFonts w:ascii="Times New Roman" w:hAnsi="Times New Roman" w:cs="Times New Roman"/>
                <w:color w:val="0070C0"/>
                <w:sz w:val="25"/>
                <w:szCs w:val="25"/>
              </w:rPr>
            </w:pPr>
            <w:r w:rsidRPr="003B1488">
              <w:rPr>
                <w:rFonts w:ascii="Times New Roman" w:hAnsi="Times New Roman" w:cs="Times New Roman"/>
                <w:color w:val="0070C0"/>
                <w:sz w:val="25"/>
                <w:szCs w:val="25"/>
              </w:rPr>
              <w:t>Телефон доверия горячей линии</w:t>
            </w:r>
          </w:p>
          <w:p w:rsidR="003B1488" w:rsidRPr="003B1488" w:rsidRDefault="003B1488" w:rsidP="003B1488">
            <w:pPr>
              <w:jc w:val="center"/>
              <w:rPr>
                <w:rFonts w:ascii="Times New Roman" w:hAnsi="Times New Roman" w:cs="Times New Roman"/>
                <w:color w:val="0070C0"/>
                <w:sz w:val="25"/>
                <w:szCs w:val="25"/>
              </w:rPr>
            </w:pPr>
            <w:r w:rsidRPr="003B1488">
              <w:rPr>
                <w:rFonts w:ascii="Times New Roman" w:hAnsi="Times New Roman" w:cs="Times New Roman"/>
                <w:color w:val="0070C0"/>
                <w:sz w:val="25"/>
                <w:szCs w:val="25"/>
              </w:rPr>
              <w:t>(343 97) 3-31-48</w:t>
            </w:r>
          </w:p>
          <w:p w:rsidR="00232FB9" w:rsidRPr="003B1488" w:rsidRDefault="00232FB9" w:rsidP="003B1488"/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</w:tcPr>
          <w:p w:rsidR="00232FB9" w:rsidRDefault="00232FB9"/>
          <w:p w:rsidR="00060706" w:rsidRPr="00060706" w:rsidRDefault="00060706" w:rsidP="000607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06070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ВНИМАНИЕ!</w:t>
            </w:r>
          </w:p>
          <w:p w:rsidR="00060706" w:rsidRPr="00060706" w:rsidRDefault="00060706" w:rsidP="000607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06070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КОРРУПЦИЯ НА ДОРОГАХ</w:t>
            </w:r>
          </w:p>
          <w:p w:rsidR="00060706" w:rsidRDefault="00060706"/>
          <w:p w:rsidR="00060706" w:rsidRDefault="00C571EB"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102870</wp:posOffset>
                  </wp:positionV>
                  <wp:extent cx="3438525" cy="5534025"/>
                  <wp:effectExtent l="19050" t="0" r="9525" b="0"/>
                  <wp:wrapSquare wrapText="bothSides"/>
                  <wp:docPr id="3" name="Рисунок 3" descr="&amp;Dcy;&amp;zhcy;&amp;icy;&amp;ncy;&amp;scy;&amp;acy; - 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&amp;Dcy;&amp;zhcy;&amp;icy;&amp;ncy;&amp;scy;&amp;acy; - 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553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653E5" w:rsidTr="00826244"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:rsidR="00A653E5" w:rsidRPr="00D77230" w:rsidRDefault="00A653E5" w:rsidP="00BF5525">
            <w:pPr>
              <w:shd w:val="clear" w:color="auto" w:fill="FFFFFF"/>
              <w:spacing w:before="10" w:line="293" w:lineRule="exact"/>
              <w:ind w:left="43" w:hanging="43"/>
              <w:jc w:val="center"/>
              <w:rPr>
                <w:rFonts w:ascii="Times New Roman" w:hAnsi="Times New Roman" w:cs="Times New Roman"/>
                <w:b/>
                <w:color w:val="FF0000"/>
                <w:spacing w:val="-10"/>
                <w:sz w:val="24"/>
                <w:szCs w:val="24"/>
              </w:rPr>
            </w:pPr>
            <w:r w:rsidRPr="00D77230">
              <w:rPr>
                <w:rFonts w:ascii="Times New Roman" w:hAnsi="Times New Roman" w:cs="Times New Roman"/>
                <w:b/>
                <w:color w:val="FF0000"/>
                <w:spacing w:val="-10"/>
                <w:sz w:val="24"/>
                <w:szCs w:val="24"/>
              </w:rPr>
              <w:lastRenderedPageBreak/>
              <w:t>ПРОТИВОДЕЙСТВИЕ КОРРУПЦИИ</w:t>
            </w:r>
          </w:p>
          <w:p w:rsidR="00A653E5" w:rsidRPr="00D77230" w:rsidRDefault="00A653E5" w:rsidP="00BF5525">
            <w:pPr>
              <w:shd w:val="clear" w:color="auto" w:fill="FFFFFF"/>
              <w:spacing w:before="10" w:line="293" w:lineRule="exact"/>
              <w:ind w:left="43" w:hanging="43"/>
              <w:jc w:val="center"/>
              <w:rPr>
                <w:rFonts w:ascii="Times New Roman" w:hAnsi="Times New Roman" w:cs="Times New Roman"/>
                <w:b/>
                <w:color w:val="FF0000"/>
                <w:spacing w:val="-10"/>
                <w:sz w:val="24"/>
                <w:szCs w:val="24"/>
              </w:rPr>
            </w:pPr>
            <w:r w:rsidRPr="00D77230">
              <w:rPr>
                <w:rFonts w:ascii="Times New Roman" w:hAnsi="Times New Roman" w:cs="Times New Roman"/>
                <w:b/>
                <w:color w:val="FF0000"/>
                <w:spacing w:val="-10"/>
                <w:sz w:val="24"/>
                <w:szCs w:val="24"/>
              </w:rPr>
              <w:t>НА ДОРОГАХ</w:t>
            </w:r>
          </w:p>
          <w:p w:rsidR="00A653E5" w:rsidRPr="00D77230" w:rsidRDefault="00A653E5" w:rsidP="00BF5525">
            <w:pPr>
              <w:shd w:val="clear" w:color="auto" w:fill="FFFFFF"/>
              <w:spacing w:before="10" w:line="293" w:lineRule="exact"/>
              <w:ind w:left="43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3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Значительное количество дел в судах составляют дела, так или иначе связанные с автомобилями. Но ещё большее количество </w:t>
            </w:r>
            <w:r w:rsidRPr="00D772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дел, связанных с дорожно-транспортными 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 xml:space="preserve">происшествиями, рассматриваются в административном порядке органами </w:t>
            </w:r>
            <w:r w:rsidRPr="00D772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Государственной инспекции безопасности </w:t>
            </w:r>
            <w:r w:rsidRPr="00D7723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дорожного движения (далее - ГИБДД).</w:t>
            </w:r>
          </w:p>
          <w:p w:rsidR="00A653E5" w:rsidRPr="00D77230" w:rsidRDefault="00A653E5" w:rsidP="00BF5525">
            <w:pPr>
              <w:shd w:val="clear" w:color="auto" w:fill="FFFFFF"/>
              <w:spacing w:before="5" w:line="293" w:lineRule="exact"/>
              <w:ind w:left="34" w:right="24" w:firstLine="5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3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Дорожно-транспортное происшествие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это</w:t>
            </w:r>
            <w:r w:rsidRPr="00D7723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>явление сложное, поэтому установление события происшествия, виновности или невиновности водителя требует высокой юридической квалификации сотрудников ГИБДД и, что является немаловажным, специальных знаний самих водителей транспортных средств.</w:t>
            </w:r>
          </w:p>
          <w:p w:rsidR="00A653E5" w:rsidRPr="00D77230" w:rsidRDefault="00A653E5" w:rsidP="00BF5525">
            <w:pPr>
              <w:shd w:val="clear" w:color="auto" w:fill="FFFFFF"/>
              <w:spacing w:before="34" w:line="293" w:lineRule="exact"/>
              <w:ind w:left="19" w:right="3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Прежде всего, надо помнить, что лицо </w:t>
            </w:r>
            <w:r w:rsidRPr="00D7723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может быть привлечено к административной 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>ответственности и подвергнуто админи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стративному наказанию только уполно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моченным на то должностным лицом по </w:t>
            </w:r>
            <w:r w:rsidRPr="00D772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строго установленным основаниям и в строго 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>установленном порядке.</w:t>
            </w:r>
          </w:p>
          <w:p w:rsidR="00A653E5" w:rsidRPr="00D77230" w:rsidRDefault="00A653E5" w:rsidP="00BF5525">
            <w:pPr>
              <w:shd w:val="clear" w:color="auto" w:fill="FFFFFF"/>
              <w:spacing w:before="58" w:line="293" w:lineRule="exact"/>
              <w:ind w:left="10" w:right="43" w:firstLine="7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>Рассматривать дела об админи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стративных правонарушениях в сфере дорожного движения и налагать адми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772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нистративные взыскания от имени органов 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>внутренних дел в пределах своей компе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7723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тенции вправе следующие должностные лица:</w:t>
            </w:r>
          </w:p>
          <w:p w:rsidR="00A653E5" w:rsidRDefault="00A653E5" w:rsidP="00BF5525">
            <w:pPr>
              <w:shd w:val="clear" w:color="auto" w:fill="FFFFFF"/>
              <w:spacing w:before="62" w:line="288" w:lineRule="exact"/>
              <w:ind w:right="48" w:firstLine="763"/>
              <w:jc w:val="both"/>
            </w:pP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>• начальники (заместители нача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772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льников) отделений (отделов, управлений </w:t>
            </w:r>
            <w:r w:rsidRPr="00D7723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ГИБДД), командиры подразделений дорожно-</w:t>
            </w:r>
            <w:r w:rsidRPr="00D772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патрульной службы, их заместители, госу</w:t>
            </w:r>
            <w:r w:rsidRPr="00D772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D772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дарственные инспектора по безопасности 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 xml:space="preserve">дорожного 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:rsidR="00A653E5" w:rsidRDefault="00A653E5" w:rsidP="00BF5525">
            <w:pPr>
              <w:shd w:val="clear" w:color="auto" w:fill="FFFFFF"/>
              <w:spacing w:before="134" w:line="307" w:lineRule="exact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 xml:space="preserve">движения, государственные инспектора дорожного надзора, другие </w:t>
            </w:r>
            <w:r w:rsidRPr="00D7723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работники ГИБДД, имеющие специальные звания; </w:t>
            </w:r>
          </w:p>
          <w:p w:rsidR="00A653E5" w:rsidRPr="00D77230" w:rsidRDefault="00A653E5" w:rsidP="00BF5525">
            <w:pPr>
              <w:shd w:val="clear" w:color="auto" w:fill="FFFFFF"/>
              <w:spacing w:before="134" w:line="307" w:lineRule="exact"/>
              <w:jc w:val="both"/>
              <w:rPr>
                <w:rFonts w:ascii="Times New Roman" w:hAnsi="Times New Roman" w:cs="Times New Roman"/>
              </w:rPr>
            </w:pPr>
            <w:r w:rsidRPr="00D7723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• участковые инспектора полиции.</w:t>
            </w:r>
          </w:p>
          <w:p w:rsidR="00A653E5" w:rsidRPr="00D77230" w:rsidRDefault="00A653E5" w:rsidP="00BF5525">
            <w:pPr>
              <w:shd w:val="clear" w:color="auto" w:fill="FFFFFF"/>
              <w:spacing w:before="62" w:line="288" w:lineRule="exact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При этом указанные лица должны иметь 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 xml:space="preserve">при себе и предъявлять в соответствующих </w:t>
            </w:r>
            <w:r w:rsidRPr="00D7723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случаях документы, удостоверяющие служебное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положение.</w:t>
            </w:r>
          </w:p>
          <w:p w:rsidR="00A653E5" w:rsidRDefault="00A653E5" w:rsidP="00BF5525">
            <w:r w:rsidRPr="00D77230">
              <w:rPr>
                <w:noProof/>
              </w:rPr>
              <w:drawing>
                <wp:inline distT="0" distB="0" distL="0" distR="0">
                  <wp:extent cx="3133725" cy="1647825"/>
                  <wp:effectExtent l="19050" t="0" r="9525" b="0"/>
                  <wp:docPr id="2" name="Рисунок 1" descr="http://go4.imgsmail.ru/imgpreview?key=http%3A//img12.nnm.ru/2/c/c/3/2/0795a4f96cf7801eb6f9ff87ce5_prev.jpg&amp;mb=imgdb_preview_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o4.imgsmail.ru/imgpreview?key=http%3A//img12.nnm.ru/2/c/c/3/2/0795a4f96cf7801eb6f9ff87ce5_prev.jpg&amp;mb=imgdb_preview_7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53E5" w:rsidRPr="00D77230" w:rsidRDefault="00A653E5" w:rsidP="00BF5525">
            <w:pPr>
              <w:shd w:val="clear" w:color="auto" w:fill="FFFFFF"/>
              <w:spacing w:before="62" w:line="293" w:lineRule="exact"/>
              <w:ind w:left="72" w:right="43" w:firstLine="696"/>
              <w:jc w:val="both"/>
              <w:rPr>
                <w:rFonts w:ascii="Times New Roman" w:hAnsi="Times New Roman" w:cs="Times New Roman"/>
              </w:rPr>
            </w:pP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 xml:space="preserve">Лицо, в отношении которого ведётся производство по делу об административном </w:t>
            </w:r>
            <w:r w:rsidRPr="00D772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правонарушении, считается невиновным, пока 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>его вина не будет доказана в установленном порядке.</w:t>
            </w:r>
          </w:p>
          <w:p w:rsidR="00A653E5" w:rsidRPr="00D77230" w:rsidRDefault="00A653E5" w:rsidP="00BF5525">
            <w:pPr>
              <w:shd w:val="clear" w:color="auto" w:fill="FFFFFF"/>
              <w:spacing w:before="24" w:line="293" w:lineRule="exact"/>
              <w:ind w:left="58" w:right="34" w:firstLine="744"/>
              <w:jc w:val="both"/>
              <w:rPr>
                <w:rFonts w:ascii="Times New Roman" w:hAnsi="Times New Roman" w:cs="Times New Roman"/>
              </w:rPr>
            </w:pP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>Производство по делу об администра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772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тивном правонарушении не может быть начато, </w:t>
            </w:r>
            <w:r w:rsidRPr="00D7723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 начатое подлежит прекращению в следующих 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>случаях:</w:t>
            </w:r>
          </w:p>
          <w:p w:rsidR="00A653E5" w:rsidRPr="00D77230" w:rsidRDefault="00A653E5" w:rsidP="00BF552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line="293" w:lineRule="exact"/>
              <w:ind w:left="5" w:right="53"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3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отсутствие события или состава админи</w:t>
            </w:r>
            <w:r w:rsidRPr="00D7723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softHyphen/>
            </w:r>
            <w:r w:rsidRPr="00D772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стративного правонарушения, в том числе </w:t>
            </w:r>
            <w:proofErr w:type="spellStart"/>
            <w:r w:rsidRPr="00D772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недос</w:t>
            </w:r>
            <w:r w:rsidRPr="00D772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D772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тижение</w:t>
            </w:r>
            <w:proofErr w:type="spellEnd"/>
            <w:r w:rsidRPr="00D772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физическим лицом на момент совер</w:t>
            </w:r>
            <w:r w:rsidRPr="00D772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772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шения административного правонарушения 16 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 xml:space="preserve">лет или невменяемость лица, совершившего </w:t>
            </w:r>
            <w:r w:rsidRPr="00D7723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противоправные действия (бездействие);</w:t>
            </w:r>
          </w:p>
          <w:p w:rsidR="00A653E5" w:rsidRPr="00D77230" w:rsidRDefault="00A653E5" w:rsidP="00BF552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before="14" w:line="293" w:lineRule="exact"/>
              <w:ind w:left="5" w:right="62"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3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действия лица в состоянии крайней не</w:t>
            </w:r>
            <w:r w:rsidRPr="00D7723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>обходимости;</w:t>
            </w:r>
          </w:p>
          <w:p w:rsidR="00A653E5" w:rsidRPr="00D77230" w:rsidRDefault="00A653E5" w:rsidP="00BF552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line="293" w:lineRule="exact"/>
              <w:ind w:left="5" w:right="72" w:hanging="5"/>
              <w:jc w:val="both"/>
            </w:pPr>
            <w:r w:rsidRPr="00D772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издание акта амнистии, если такой акт 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>устраняет применение административного наказания;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</w:tcPr>
          <w:p w:rsidR="00A653E5" w:rsidRDefault="00A653E5" w:rsidP="00BF5525">
            <w:r w:rsidRPr="00D77230">
              <w:rPr>
                <w:noProof/>
              </w:rPr>
              <w:drawing>
                <wp:inline distT="0" distB="0" distL="0" distR="0">
                  <wp:extent cx="3200400" cy="1819275"/>
                  <wp:effectExtent l="19050" t="0" r="0" b="0"/>
                  <wp:docPr id="5" name="Рисунок 4" descr="http://go3.imgsmail.ru/imgpreview?key=http%3A//www.vsluh.ru/system/post_images/large/277/277877/post-3-13350917929928.jpg%3F1391004709&amp;mb=imgdb_preview_1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o3.imgsmail.ru/imgpreview?key=http%3A//www.vsluh.ru/system/post_images/large/277/277877/post-3-13350917929928.jpg%3F1391004709&amp;mb=imgdb_preview_10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53E5" w:rsidRPr="00D77230" w:rsidRDefault="00A653E5" w:rsidP="00BF55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094"/>
              </w:tabs>
              <w:autoSpaceDE w:val="0"/>
              <w:autoSpaceDN w:val="0"/>
              <w:adjustRightInd w:val="0"/>
              <w:spacing w:before="43" w:line="293" w:lineRule="exact"/>
              <w:ind w:left="130" w:right="24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 xml:space="preserve">отмена закона, установившего </w:t>
            </w:r>
            <w:r w:rsidRPr="00D772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административную ответственность;</w:t>
            </w:r>
          </w:p>
          <w:p w:rsidR="00A653E5" w:rsidRPr="00D77230" w:rsidRDefault="00A653E5" w:rsidP="00BF55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094"/>
              </w:tabs>
              <w:autoSpaceDE w:val="0"/>
              <w:autoSpaceDN w:val="0"/>
              <w:adjustRightInd w:val="0"/>
              <w:spacing w:line="293" w:lineRule="exact"/>
              <w:ind w:left="130" w:right="24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>истечение сроков давности прив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7723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лечения к административной ответственности;</w:t>
            </w:r>
          </w:p>
          <w:p w:rsidR="00A653E5" w:rsidRPr="00D77230" w:rsidRDefault="00A653E5" w:rsidP="00BF55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094"/>
              </w:tabs>
              <w:autoSpaceDE w:val="0"/>
              <w:autoSpaceDN w:val="0"/>
              <w:adjustRightInd w:val="0"/>
              <w:spacing w:line="293" w:lineRule="exact"/>
              <w:ind w:left="130" w:right="24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наличие по одному и тому же факту 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совершения противоправных действий </w:t>
            </w:r>
            <w:r w:rsidRPr="00D772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(бездействия) лицом, в отношении которого </w:t>
            </w:r>
            <w:r w:rsidRPr="00D7723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ведётся производство по делу об администра</w:t>
            </w:r>
            <w:r w:rsidRPr="00D7723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 xml:space="preserve">тивном правонарушении, постановления </w:t>
            </w:r>
            <w:r w:rsidRPr="00D772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о назначении административного наказания, 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>либо постановления о прекращении про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изводства по делу об административном правонарушении, либо постановления о возбуждении уголовного дела;</w:t>
            </w:r>
          </w:p>
          <w:p w:rsidR="00A653E5" w:rsidRPr="00D77230" w:rsidRDefault="00A653E5" w:rsidP="00BF55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094"/>
              </w:tabs>
              <w:autoSpaceDE w:val="0"/>
              <w:autoSpaceDN w:val="0"/>
              <w:adjustRightInd w:val="0"/>
              <w:spacing w:before="10" w:line="293" w:lineRule="exact"/>
              <w:ind w:left="130" w:right="43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>смерть физического лица, в отно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7723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шении которого ведётся производство по делу </w:t>
            </w:r>
            <w:r w:rsidRPr="00D77230">
              <w:rPr>
                <w:rFonts w:ascii="Times New Roman" w:hAnsi="Times New Roman" w:cs="Times New Roman"/>
                <w:sz w:val="24"/>
                <w:szCs w:val="24"/>
              </w:rPr>
              <w:t>об административном правонарушении (ст. 24.5 КоАП РФ).</w:t>
            </w:r>
          </w:p>
          <w:p w:rsidR="00A653E5" w:rsidRDefault="00A653E5" w:rsidP="00BF5525">
            <w:pPr>
              <w:shd w:val="clear" w:color="auto" w:fill="FFFFFF"/>
              <w:spacing w:before="437" w:line="490" w:lineRule="exact"/>
              <w:ind w:left="19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16"/>
                <w:sz w:val="44"/>
                <w:szCs w:val="44"/>
              </w:rPr>
              <w:t>Попытка решить</w:t>
            </w:r>
          </w:p>
          <w:p w:rsidR="00A653E5" w:rsidRDefault="00A653E5" w:rsidP="00BF5525">
            <w:pPr>
              <w:shd w:val="clear" w:color="auto" w:fill="FFFFFF"/>
              <w:spacing w:line="490" w:lineRule="exact"/>
              <w:ind w:left="19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44"/>
                <w:szCs w:val="44"/>
              </w:rPr>
              <w:t>проблему на дороге</w:t>
            </w:r>
          </w:p>
          <w:p w:rsidR="00A653E5" w:rsidRDefault="00A653E5" w:rsidP="00BF5525">
            <w:pPr>
              <w:shd w:val="clear" w:color="auto" w:fill="FFFFFF"/>
              <w:spacing w:before="5" w:line="490" w:lineRule="exact"/>
              <w:ind w:left="34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14"/>
                <w:sz w:val="44"/>
                <w:szCs w:val="44"/>
              </w:rPr>
              <w:t>с представителем ГИБДД</w:t>
            </w:r>
          </w:p>
          <w:p w:rsidR="00A653E5" w:rsidRPr="00D77230" w:rsidRDefault="00A653E5" w:rsidP="00BF5525">
            <w:r>
              <w:rPr>
                <w:rFonts w:ascii="Times New Roman" w:hAnsi="Times New Roman" w:cs="Times New Roman"/>
                <w:b/>
                <w:bCs/>
                <w:spacing w:val="-7"/>
                <w:sz w:val="44"/>
                <w:szCs w:val="44"/>
              </w:rPr>
              <w:t>путём взятки наказуема</w:t>
            </w:r>
          </w:p>
        </w:tc>
      </w:tr>
    </w:tbl>
    <w:p w:rsidR="00411646" w:rsidRDefault="00411646"/>
    <w:sectPr w:rsidR="00411646" w:rsidSect="00060706">
      <w:pgSz w:w="16838" w:h="11906" w:orient="landscape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2EC0B1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B9"/>
    <w:rsid w:val="00060706"/>
    <w:rsid w:val="00232FB9"/>
    <w:rsid w:val="0029580B"/>
    <w:rsid w:val="003B1488"/>
    <w:rsid w:val="00411646"/>
    <w:rsid w:val="0044118C"/>
    <w:rsid w:val="005B1D36"/>
    <w:rsid w:val="00803E1B"/>
    <w:rsid w:val="008118D2"/>
    <w:rsid w:val="00826244"/>
    <w:rsid w:val="00927395"/>
    <w:rsid w:val="00963A98"/>
    <w:rsid w:val="00A653E5"/>
    <w:rsid w:val="00C11B39"/>
    <w:rsid w:val="00C571EB"/>
    <w:rsid w:val="00E14897"/>
    <w:rsid w:val="00E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8475F-F196-416E-8DFB-AE4331AC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F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</dc:creator>
  <cp:keywords/>
  <dc:description/>
  <cp:lastModifiedBy>Пользователь Windows</cp:lastModifiedBy>
  <cp:revision>2</cp:revision>
  <cp:lastPrinted>2014-02-19T08:49:00Z</cp:lastPrinted>
  <dcterms:created xsi:type="dcterms:W3CDTF">2021-12-23T04:40:00Z</dcterms:created>
  <dcterms:modified xsi:type="dcterms:W3CDTF">2021-12-23T04:40:00Z</dcterms:modified>
</cp:coreProperties>
</file>