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788B" w:rsidRPr="006C788B" w:rsidRDefault="006C788B" w:rsidP="006C788B">
      <w:pPr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6C788B">
        <w:rPr>
          <w:rFonts w:ascii="Times New Roman" w:hAnsi="Times New Roman" w:cs="Times New Roman"/>
          <w:b/>
          <w:bCs/>
          <w:color w:val="800080"/>
          <w:sz w:val="28"/>
          <w:szCs w:val="28"/>
          <w:lang w:eastAsia="ru-RU"/>
        </w:rPr>
        <w:t>Рекомендации для родителей</w:t>
      </w:r>
      <w:r w:rsidRPr="006C788B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6C788B" w:rsidRPr="006C788B" w:rsidRDefault="006C788B" w:rsidP="006C788B">
      <w:pPr>
        <w:spacing w:after="0" w:line="240" w:lineRule="auto"/>
        <w:outlineLvl w:val="4"/>
        <w:rPr>
          <w:rFonts w:ascii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6C788B">
        <w:rPr>
          <w:rFonts w:ascii="Times New Roman" w:hAnsi="Times New Roman" w:cs="Times New Roman"/>
          <w:b/>
          <w:bCs/>
          <w:noProof/>
          <w:color w:val="0000FF"/>
          <w:sz w:val="28"/>
          <w:szCs w:val="28"/>
          <w:lang w:eastAsia="ru-RU"/>
        </w:rPr>
        <w:drawing>
          <wp:inline distT="0" distB="0" distL="0" distR="0">
            <wp:extent cx="482600" cy="533400"/>
            <wp:effectExtent l="0" t="0" r="0" b="0"/>
            <wp:docPr id="3" name="Рисунок 3" descr="keks">
              <a:hlinkClick xmlns:a="http://schemas.openxmlformats.org/drawingml/2006/main" r:id="rId7" tooltip="&quot;keks&quot; t 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keks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600" cy="53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C788B">
        <w:rPr>
          <w:rFonts w:ascii="Times New Roman" w:hAnsi="Times New Roman" w:cs="Times New Roman"/>
          <w:b/>
          <w:bCs/>
          <w:color w:val="FF0000"/>
          <w:sz w:val="28"/>
          <w:szCs w:val="28"/>
          <w:lang w:eastAsia="ru-RU"/>
        </w:rPr>
        <w:t>Главная опасность - стоящая машина.</w:t>
      </w:r>
    </w:p>
    <w:p w:rsidR="006C788B" w:rsidRPr="006C788B" w:rsidRDefault="006C788B" w:rsidP="006C788B">
      <w:pPr>
        <w:spacing w:after="0" w:line="240" w:lineRule="auto"/>
        <w:jc w:val="both"/>
        <w:rPr>
          <w:rFonts w:ascii="Times New Roman" w:hAnsi="Times New Roman" w:cs="Times New Roman"/>
          <w:color w:val="002060"/>
          <w:sz w:val="28"/>
          <w:szCs w:val="28"/>
          <w:lang w:eastAsia="ru-RU"/>
        </w:rPr>
      </w:pPr>
      <w:r w:rsidRPr="006C788B">
        <w:rPr>
          <w:rFonts w:ascii="Times New Roman" w:hAnsi="Times New Roman" w:cs="Times New Roman"/>
          <w:color w:val="002060"/>
          <w:sz w:val="28"/>
          <w:szCs w:val="28"/>
          <w:lang w:eastAsia="ru-RU"/>
        </w:rPr>
        <w:t xml:space="preserve">      Почему? Да потому </w:t>
      </w:r>
      <w:proofErr w:type="gramStart"/>
      <w:r w:rsidRPr="006C788B">
        <w:rPr>
          <w:rFonts w:ascii="Times New Roman" w:hAnsi="Times New Roman" w:cs="Times New Roman"/>
          <w:color w:val="002060"/>
          <w:sz w:val="28"/>
          <w:szCs w:val="28"/>
          <w:lang w:eastAsia="ru-RU"/>
        </w:rPr>
        <w:t>что</w:t>
      </w:r>
      <w:proofErr w:type="gramEnd"/>
      <w:r w:rsidRPr="006C788B">
        <w:rPr>
          <w:rFonts w:ascii="Times New Roman" w:hAnsi="Times New Roman" w:cs="Times New Roman"/>
          <w:color w:val="002060"/>
          <w:sz w:val="28"/>
          <w:szCs w:val="28"/>
          <w:lang w:eastAsia="ru-RU"/>
        </w:rPr>
        <w:t xml:space="preserve"> заранее увидев приближающийся автомобиль, пешеход уступит ему дорогу. Стоящая же машина обманывает: она может закрывать собой идущую, мешает вовремя заметить опасность.</w:t>
      </w:r>
    </w:p>
    <w:p w:rsidR="006C788B" w:rsidRPr="006C788B" w:rsidRDefault="006C788B" w:rsidP="006C788B">
      <w:pPr>
        <w:spacing w:after="0" w:line="240" w:lineRule="auto"/>
        <w:jc w:val="both"/>
        <w:rPr>
          <w:rFonts w:ascii="Times New Roman" w:hAnsi="Times New Roman" w:cs="Times New Roman"/>
          <w:color w:val="002060"/>
          <w:sz w:val="28"/>
          <w:szCs w:val="28"/>
          <w:lang w:eastAsia="ru-RU"/>
        </w:rPr>
      </w:pPr>
      <w:r w:rsidRPr="006C788B">
        <w:rPr>
          <w:rFonts w:ascii="Times New Roman" w:hAnsi="Times New Roman" w:cs="Times New Roman"/>
          <w:color w:val="002060"/>
          <w:sz w:val="28"/>
          <w:szCs w:val="28"/>
          <w:lang w:eastAsia="ru-RU"/>
        </w:rPr>
        <w:t xml:space="preserve">      Нельзя выходить на дорогу из-за стоящих машин. В крайнем </w:t>
      </w:r>
      <w:proofErr w:type="gramStart"/>
      <w:r w:rsidRPr="006C788B">
        <w:rPr>
          <w:rFonts w:ascii="Times New Roman" w:hAnsi="Times New Roman" w:cs="Times New Roman"/>
          <w:color w:val="002060"/>
          <w:sz w:val="28"/>
          <w:szCs w:val="28"/>
          <w:lang w:eastAsia="ru-RU"/>
        </w:rPr>
        <w:t>случае</w:t>
      </w:r>
      <w:proofErr w:type="gramEnd"/>
      <w:r w:rsidRPr="006C788B">
        <w:rPr>
          <w:rFonts w:ascii="Times New Roman" w:hAnsi="Times New Roman" w:cs="Times New Roman"/>
          <w:color w:val="002060"/>
          <w:sz w:val="28"/>
          <w:szCs w:val="28"/>
          <w:lang w:eastAsia="ru-RU"/>
        </w:rPr>
        <w:t xml:space="preserve"> нужно осторожно выглянуть из-за стоящего автомобиля, убедиться, что опасности нет, и только тогда переходить улицу. </w:t>
      </w:r>
    </w:p>
    <w:p w:rsidR="006C788B" w:rsidRPr="006C788B" w:rsidRDefault="006C788B" w:rsidP="006C788B">
      <w:pPr>
        <w:spacing w:after="0" w:line="240" w:lineRule="auto"/>
        <w:jc w:val="both"/>
        <w:rPr>
          <w:rFonts w:ascii="Times New Roman" w:hAnsi="Times New Roman" w:cs="Times New Roman"/>
          <w:color w:val="002060"/>
          <w:sz w:val="28"/>
          <w:szCs w:val="28"/>
          <w:lang w:eastAsia="ru-RU"/>
        </w:rPr>
      </w:pPr>
      <w:r w:rsidRPr="006C788B">
        <w:rPr>
          <w:rFonts w:ascii="Times New Roman" w:hAnsi="Times New Roman" w:cs="Times New Roman"/>
          <w:color w:val="002060"/>
          <w:sz w:val="28"/>
          <w:szCs w:val="28"/>
          <w:lang w:eastAsia="ru-RU"/>
        </w:rPr>
        <w:t xml:space="preserve">      Понаблюдайте вместе с ребенком за стоящими у края проезжей части машинами и обратите внимание малыша на тот момент, когда из-за стоящей машины внезапно появляется </w:t>
      </w:r>
      <w:proofErr w:type="gramStart"/>
      <w:r w:rsidRPr="006C788B">
        <w:rPr>
          <w:rFonts w:ascii="Times New Roman" w:hAnsi="Times New Roman" w:cs="Times New Roman"/>
          <w:color w:val="002060"/>
          <w:sz w:val="28"/>
          <w:szCs w:val="28"/>
          <w:lang w:eastAsia="ru-RU"/>
        </w:rPr>
        <w:t>другая</w:t>
      </w:r>
      <w:proofErr w:type="gramEnd"/>
      <w:r w:rsidRPr="006C788B">
        <w:rPr>
          <w:rFonts w:ascii="Times New Roman" w:hAnsi="Times New Roman" w:cs="Times New Roman"/>
          <w:color w:val="002060"/>
          <w:sz w:val="28"/>
          <w:szCs w:val="28"/>
          <w:lang w:eastAsia="ru-RU"/>
        </w:rPr>
        <w:t>. Обратите внимание ребенка на то, что стоящий на остановке автобус тоже мешает увидеть движущийся за ним автомобиль.</w:t>
      </w:r>
    </w:p>
    <w:p w:rsidR="006C788B" w:rsidRPr="006C788B" w:rsidRDefault="006C788B" w:rsidP="006C788B">
      <w:pPr>
        <w:spacing w:after="0" w:line="240" w:lineRule="auto"/>
        <w:outlineLvl w:val="4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6C788B">
        <w:rPr>
          <w:rFonts w:ascii="Times New Roman" w:hAnsi="Times New Roman" w:cs="Times New Roman"/>
          <w:b/>
          <w:bCs/>
          <w:noProof/>
          <w:color w:val="0000FF"/>
          <w:sz w:val="28"/>
          <w:szCs w:val="28"/>
          <w:lang w:eastAsia="ru-RU"/>
        </w:rPr>
        <w:drawing>
          <wp:inline distT="0" distB="0" distL="0" distR="0">
            <wp:extent cx="482600" cy="533400"/>
            <wp:effectExtent l="0" t="0" r="0" b="0"/>
            <wp:docPr id="6" name="Рисунок 5" descr="keks">
              <a:hlinkClick xmlns:a="http://schemas.openxmlformats.org/drawingml/2006/main" r:id="rId7" tooltip="&quot;keks&quot; t 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keks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600" cy="53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C788B">
        <w:rPr>
          <w:rFonts w:ascii="Times New Roman" w:hAnsi="Times New Roman" w:cs="Times New Roman"/>
          <w:b/>
          <w:bCs/>
          <w:color w:val="FF0000"/>
          <w:sz w:val="28"/>
          <w:szCs w:val="28"/>
          <w:lang w:eastAsia="ru-RU"/>
        </w:rPr>
        <w:t>Машина приближается медленно. И все же - надо пропустить ее!</w:t>
      </w:r>
    </w:p>
    <w:p w:rsidR="006C788B" w:rsidRPr="006C788B" w:rsidRDefault="006C788B" w:rsidP="006C788B">
      <w:pPr>
        <w:spacing w:after="0" w:line="240" w:lineRule="auto"/>
        <w:jc w:val="both"/>
        <w:rPr>
          <w:rFonts w:ascii="Times New Roman" w:hAnsi="Times New Roman" w:cs="Times New Roman"/>
          <w:color w:val="002060"/>
          <w:sz w:val="28"/>
          <w:szCs w:val="28"/>
          <w:lang w:eastAsia="ru-RU"/>
        </w:rPr>
      </w:pPr>
      <w:r w:rsidRPr="006C788B">
        <w:rPr>
          <w:rFonts w:ascii="Times New Roman" w:hAnsi="Times New Roman" w:cs="Times New Roman"/>
          <w:color w:val="002060"/>
          <w:sz w:val="28"/>
          <w:szCs w:val="28"/>
          <w:lang w:eastAsia="ru-RU"/>
        </w:rPr>
        <w:t xml:space="preserve">     Медленно движущаяся машина может скрывать за собой автомобиль, идущий на большой скорости. Ребенок часто не подозревает, что за одной машиной может быть скрыта другая.</w:t>
      </w:r>
    </w:p>
    <w:p w:rsidR="006C788B" w:rsidRPr="006C788B" w:rsidRDefault="006C788B" w:rsidP="006C788B">
      <w:pPr>
        <w:spacing w:after="0" w:line="240" w:lineRule="auto"/>
        <w:outlineLvl w:val="4"/>
        <w:rPr>
          <w:rFonts w:ascii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6C788B">
        <w:rPr>
          <w:rFonts w:ascii="Times New Roman" w:hAnsi="Times New Roman" w:cs="Times New Roman"/>
          <w:b/>
          <w:bCs/>
          <w:noProof/>
          <w:color w:val="FF0000"/>
          <w:sz w:val="28"/>
          <w:szCs w:val="28"/>
          <w:lang w:eastAsia="ru-RU"/>
        </w:rPr>
        <w:drawing>
          <wp:inline distT="0" distB="0" distL="0" distR="0">
            <wp:extent cx="482600" cy="533400"/>
            <wp:effectExtent l="0" t="0" r="0" b="0"/>
            <wp:docPr id="8" name="Рисунок 8" descr="keks">
              <a:hlinkClick xmlns:a="http://schemas.openxmlformats.org/drawingml/2006/main" r:id="rId7" tooltip="&quot;keks&quot; t 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keks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600" cy="53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C788B">
        <w:rPr>
          <w:rFonts w:ascii="Times New Roman" w:hAnsi="Times New Roman" w:cs="Times New Roman"/>
          <w:b/>
          <w:bCs/>
          <w:color w:val="FF0000"/>
          <w:sz w:val="28"/>
          <w:szCs w:val="28"/>
          <w:lang w:eastAsia="ru-RU"/>
        </w:rPr>
        <w:t>«Пустынную» улицу дети часто перебегают не глядя.</w:t>
      </w:r>
    </w:p>
    <w:p w:rsidR="006C788B" w:rsidRPr="006C788B" w:rsidRDefault="006C788B" w:rsidP="006C788B">
      <w:pPr>
        <w:spacing w:after="0" w:line="240" w:lineRule="auto"/>
        <w:jc w:val="both"/>
        <w:rPr>
          <w:rFonts w:ascii="Times New Roman" w:hAnsi="Times New Roman" w:cs="Times New Roman"/>
          <w:color w:val="002060"/>
          <w:sz w:val="28"/>
          <w:szCs w:val="28"/>
          <w:lang w:eastAsia="ru-RU"/>
        </w:rPr>
      </w:pPr>
      <w:r w:rsidRPr="006C788B">
        <w:rPr>
          <w:rFonts w:ascii="Times New Roman" w:hAnsi="Times New Roman" w:cs="Times New Roman"/>
          <w:color w:val="002060"/>
          <w:sz w:val="28"/>
          <w:szCs w:val="28"/>
          <w:lang w:eastAsia="ru-RU"/>
        </w:rPr>
        <w:t>На улице, где машины появляются редко, дети их не опасаются, выбегают на дорогу, предварительно не осмотрев ее, и попадают под автомобиль.</w:t>
      </w:r>
    </w:p>
    <w:p w:rsidR="006C788B" w:rsidRPr="006C788B" w:rsidRDefault="006C788B" w:rsidP="006C788B">
      <w:pPr>
        <w:spacing w:after="0" w:line="240" w:lineRule="auto"/>
        <w:jc w:val="both"/>
        <w:rPr>
          <w:rFonts w:ascii="Times New Roman" w:hAnsi="Times New Roman" w:cs="Times New Roman"/>
          <w:color w:val="002060"/>
          <w:sz w:val="28"/>
          <w:szCs w:val="28"/>
          <w:lang w:eastAsia="ru-RU"/>
        </w:rPr>
      </w:pPr>
      <w:r w:rsidRPr="006C788B">
        <w:rPr>
          <w:rFonts w:ascii="Times New Roman" w:hAnsi="Times New Roman" w:cs="Times New Roman"/>
          <w:color w:val="002060"/>
          <w:sz w:val="28"/>
          <w:szCs w:val="28"/>
          <w:lang w:eastAsia="ru-RU"/>
        </w:rPr>
        <w:t>Вырабатывайте у ребенка привычку всегда перед выходом на дорогу, даже если на ней нет машин, приостановиться, оглядеться, прислушаться - и только тогда переходить улицу.</w:t>
      </w:r>
    </w:p>
    <w:p w:rsidR="006C788B" w:rsidRPr="006C788B" w:rsidRDefault="006C788B" w:rsidP="006C788B">
      <w:pPr>
        <w:spacing w:after="0" w:line="240" w:lineRule="auto"/>
        <w:jc w:val="both"/>
        <w:outlineLvl w:val="4"/>
        <w:rPr>
          <w:rFonts w:ascii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6C788B">
        <w:rPr>
          <w:rFonts w:ascii="Times New Roman" w:hAnsi="Times New Roman" w:cs="Times New Roman"/>
          <w:b/>
          <w:bCs/>
          <w:noProof/>
          <w:color w:val="0000FF"/>
          <w:sz w:val="28"/>
          <w:szCs w:val="28"/>
          <w:lang w:eastAsia="ru-RU"/>
        </w:rPr>
        <w:drawing>
          <wp:inline distT="0" distB="0" distL="0" distR="0">
            <wp:extent cx="482600" cy="533400"/>
            <wp:effectExtent l="0" t="0" r="0" b="0"/>
            <wp:docPr id="10" name="Рисунок 10" descr="keks">
              <a:hlinkClick xmlns:a="http://schemas.openxmlformats.org/drawingml/2006/main" r:id="rId7" tooltip="&quot;keks&quot; t 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keks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600" cy="53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C788B">
        <w:rPr>
          <w:rFonts w:ascii="Times New Roman" w:hAnsi="Times New Roman" w:cs="Times New Roman"/>
          <w:b/>
          <w:bCs/>
          <w:color w:val="FF0000"/>
          <w:sz w:val="28"/>
          <w:szCs w:val="28"/>
          <w:lang w:eastAsia="ru-RU"/>
        </w:rPr>
        <w:t>На улице умейте крепко держать ребенка за руку!</w:t>
      </w:r>
    </w:p>
    <w:p w:rsidR="006C788B" w:rsidRPr="006C788B" w:rsidRDefault="006C788B" w:rsidP="006C788B">
      <w:pPr>
        <w:spacing w:after="0" w:line="240" w:lineRule="auto"/>
        <w:jc w:val="both"/>
        <w:rPr>
          <w:rFonts w:ascii="Times New Roman" w:hAnsi="Times New Roman" w:cs="Times New Roman"/>
          <w:color w:val="002060"/>
          <w:sz w:val="28"/>
          <w:szCs w:val="28"/>
          <w:lang w:eastAsia="ru-RU"/>
        </w:rPr>
      </w:pPr>
      <w:r w:rsidRPr="006C788B">
        <w:rPr>
          <w:rFonts w:ascii="Times New Roman" w:hAnsi="Times New Roman" w:cs="Times New Roman"/>
          <w:color w:val="002060"/>
          <w:sz w:val="28"/>
          <w:szCs w:val="28"/>
          <w:lang w:eastAsia="ru-RU"/>
        </w:rPr>
        <w:t xml:space="preserve">Находясь рядом </w:t>
      </w:r>
      <w:proofErr w:type="gramStart"/>
      <w:r w:rsidRPr="006C788B">
        <w:rPr>
          <w:rFonts w:ascii="Times New Roman" w:hAnsi="Times New Roman" w:cs="Times New Roman"/>
          <w:color w:val="002060"/>
          <w:sz w:val="28"/>
          <w:szCs w:val="28"/>
          <w:lang w:eastAsia="ru-RU"/>
        </w:rPr>
        <w:t>со</w:t>
      </w:r>
      <w:proofErr w:type="gramEnd"/>
      <w:r w:rsidRPr="006C788B">
        <w:rPr>
          <w:rFonts w:ascii="Times New Roman" w:hAnsi="Times New Roman" w:cs="Times New Roman"/>
          <w:color w:val="002060"/>
          <w:sz w:val="28"/>
          <w:szCs w:val="28"/>
          <w:lang w:eastAsia="ru-RU"/>
        </w:rPr>
        <w:t xml:space="preserve"> взрослым, ребенок полагается на него и либо вовсе не наблюдает за дорогой, либо наблюдает плохо. Взрослый же этого не учитывает.</w:t>
      </w:r>
    </w:p>
    <w:p w:rsidR="006C788B" w:rsidRPr="006C788B" w:rsidRDefault="006C788B" w:rsidP="006C788B">
      <w:pPr>
        <w:spacing w:after="0" w:line="240" w:lineRule="auto"/>
        <w:jc w:val="both"/>
        <w:rPr>
          <w:rFonts w:ascii="Times New Roman" w:hAnsi="Times New Roman" w:cs="Times New Roman"/>
          <w:color w:val="002060"/>
          <w:sz w:val="28"/>
          <w:szCs w:val="28"/>
          <w:lang w:eastAsia="ru-RU"/>
        </w:rPr>
      </w:pPr>
      <w:r w:rsidRPr="006C788B">
        <w:rPr>
          <w:rFonts w:ascii="Times New Roman" w:hAnsi="Times New Roman" w:cs="Times New Roman"/>
          <w:color w:val="002060"/>
          <w:sz w:val="28"/>
          <w:szCs w:val="28"/>
          <w:lang w:eastAsia="ru-RU"/>
        </w:rPr>
        <w:t>Дети, не заметив идущую машину и думая, что путь свободен, вырываются из рук взрослого, бегут через дорогу и попадают под колеса автомобиля. Возле перехода вы должны держать ребенка за руку так, чтобы он не мог вырваться.</w:t>
      </w:r>
    </w:p>
    <w:p w:rsidR="006C788B" w:rsidRPr="006C788B" w:rsidRDefault="006C788B" w:rsidP="006C788B">
      <w:pPr>
        <w:spacing w:after="0" w:line="240" w:lineRule="auto"/>
        <w:rPr>
          <w:rFonts w:ascii="Times New Roman" w:hAnsi="Times New Roman" w:cs="Times New Roman"/>
          <w:b/>
          <w:bCs/>
          <w:color w:val="002060"/>
          <w:sz w:val="28"/>
          <w:szCs w:val="28"/>
          <w:lang w:eastAsia="ru-RU"/>
        </w:rPr>
      </w:pPr>
    </w:p>
    <w:p w:rsidR="006C788B" w:rsidRPr="006C788B" w:rsidRDefault="006C788B" w:rsidP="006C788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8"/>
          <w:szCs w:val="28"/>
          <w:lang w:eastAsia="ru-RU"/>
        </w:rPr>
      </w:pPr>
      <w:r w:rsidRPr="006C788B">
        <w:rPr>
          <w:rFonts w:ascii="Times New Roman" w:hAnsi="Times New Roman" w:cs="Times New Roman"/>
          <w:color w:val="002060"/>
          <w:sz w:val="28"/>
          <w:szCs w:val="28"/>
          <w:lang w:eastAsia="ru-RU"/>
        </w:rPr>
        <w:t>Учите детей предвидеть скрытую опасность!</w:t>
      </w:r>
    </w:p>
    <w:p w:rsidR="006C788B" w:rsidRPr="006C788B" w:rsidRDefault="006C788B" w:rsidP="006C788B">
      <w:pPr>
        <w:spacing w:after="0" w:line="240" w:lineRule="auto"/>
        <w:jc w:val="center"/>
        <w:rPr>
          <w:rFonts w:ascii="Times New Roman" w:hAnsi="Times New Roman" w:cs="Times New Roman"/>
          <w:color w:val="002060"/>
          <w:sz w:val="28"/>
          <w:szCs w:val="28"/>
          <w:lang w:eastAsia="ru-RU"/>
        </w:rPr>
      </w:pPr>
      <w:r w:rsidRPr="006C788B">
        <w:rPr>
          <w:rFonts w:ascii="Times New Roman" w:hAnsi="Times New Roman" w:cs="Times New Roman"/>
          <w:color w:val="002060"/>
          <w:sz w:val="28"/>
          <w:szCs w:val="28"/>
          <w:lang w:eastAsia="ru-RU"/>
        </w:rPr>
        <w:t>Вместе обсуждайте наиболее безопасные пути движения.</w:t>
      </w:r>
    </w:p>
    <w:p w:rsidR="000C5433" w:rsidRDefault="000C5433"/>
    <w:p w:rsidR="006C788B" w:rsidRDefault="006C788B"/>
    <w:p w:rsidR="006C788B" w:rsidRDefault="006C788B"/>
    <w:p w:rsidR="006C788B" w:rsidRPr="006C788B" w:rsidRDefault="006C788B" w:rsidP="006C788B">
      <w:pPr>
        <w:spacing w:after="0" w:line="240" w:lineRule="auto"/>
        <w:jc w:val="center"/>
        <w:rPr>
          <w:rFonts w:ascii="Times New Roman" w:hAnsi="Times New Roman" w:cs="Times New Roman"/>
          <w:color w:val="7030A0"/>
          <w:sz w:val="28"/>
          <w:szCs w:val="28"/>
          <w:lang w:eastAsia="ru-RU"/>
        </w:rPr>
      </w:pPr>
      <w:r w:rsidRPr="006C788B">
        <w:rPr>
          <w:rFonts w:ascii="Times New Roman" w:hAnsi="Times New Roman" w:cs="Times New Roman"/>
          <w:b/>
          <w:bCs/>
          <w:color w:val="7030A0"/>
          <w:sz w:val="28"/>
          <w:szCs w:val="28"/>
          <w:lang w:eastAsia="ru-RU"/>
        </w:rPr>
        <w:lastRenderedPageBreak/>
        <w:t>Памятка для родителей детей старшего дошкольного возраста</w:t>
      </w:r>
    </w:p>
    <w:p w:rsidR="006C788B" w:rsidRPr="006C788B" w:rsidRDefault="006C788B" w:rsidP="006C788B">
      <w:pPr>
        <w:spacing w:after="0" w:line="240" w:lineRule="auto"/>
        <w:jc w:val="center"/>
        <w:rPr>
          <w:rFonts w:ascii="Times New Roman" w:hAnsi="Times New Roman" w:cs="Times New Roman"/>
          <w:color w:val="7030A0"/>
          <w:sz w:val="28"/>
          <w:szCs w:val="28"/>
          <w:lang w:eastAsia="ru-RU"/>
        </w:rPr>
      </w:pPr>
      <w:r w:rsidRPr="006C788B">
        <w:rPr>
          <w:rFonts w:ascii="Times New Roman" w:hAnsi="Times New Roman" w:cs="Times New Roman"/>
          <w:b/>
          <w:bCs/>
          <w:color w:val="7030A0"/>
          <w:sz w:val="28"/>
          <w:szCs w:val="28"/>
          <w:lang w:eastAsia="ru-RU"/>
        </w:rPr>
        <w:t>Уважаемые родители!</w:t>
      </w:r>
    </w:p>
    <w:p w:rsidR="006C788B" w:rsidRPr="006C788B" w:rsidRDefault="006C788B" w:rsidP="006C788B">
      <w:pPr>
        <w:spacing w:after="0" w:line="240" w:lineRule="auto"/>
        <w:jc w:val="center"/>
        <w:rPr>
          <w:rFonts w:ascii="Times New Roman" w:hAnsi="Times New Roman" w:cs="Times New Roman"/>
          <w:color w:val="C00000"/>
          <w:sz w:val="28"/>
          <w:szCs w:val="28"/>
          <w:lang w:eastAsia="ru-RU"/>
        </w:rPr>
      </w:pPr>
      <w:r w:rsidRPr="006C788B">
        <w:rPr>
          <w:rFonts w:ascii="Times New Roman" w:hAnsi="Times New Roman" w:cs="Times New Roman"/>
          <w:b/>
          <w:bCs/>
          <w:color w:val="C00000"/>
          <w:sz w:val="28"/>
          <w:szCs w:val="28"/>
          <w:lang w:eastAsia="ru-RU"/>
        </w:rPr>
        <w:t>В старшем дошкольном возрасте ребёнок должен усвоить:</w:t>
      </w:r>
    </w:p>
    <w:p w:rsidR="006C788B" w:rsidRPr="006C788B" w:rsidRDefault="006C788B" w:rsidP="006C788B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  <w:lang w:eastAsia="ru-RU"/>
        </w:rPr>
      </w:pPr>
      <w:r w:rsidRPr="006C788B">
        <w:rPr>
          <w:rFonts w:ascii="Times New Roman" w:hAnsi="Times New Roman" w:cs="Times New Roman"/>
          <w:color w:val="002060"/>
          <w:sz w:val="28"/>
          <w:szCs w:val="28"/>
          <w:lang w:eastAsia="ru-RU"/>
        </w:rPr>
        <w:t>Кто является участником дорожного движения (пешеход, водитель, пассажир, регулировщик)</w:t>
      </w:r>
    </w:p>
    <w:p w:rsidR="006C788B" w:rsidRPr="006C788B" w:rsidRDefault="006C788B" w:rsidP="006C788B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  <w:lang w:eastAsia="ru-RU"/>
        </w:rPr>
      </w:pPr>
      <w:proofErr w:type="gramStart"/>
      <w:r w:rsidRPr="006C788B">
        <w:rPr>
          <w:rFonts w:ascii="Times New Roman" w:hAnsi="Times New Roman" w:cs="Times New Roman"/>
          <w:color w:val="002060"/>
          <w:sz w:val="28"/>
          <w:szCs w:val="28"/>
          <w:lang w:eastAsia="ru-RU"/>
        </w:rPr>
        <w:t xml:space="preserve">Элементы дороги (дорога, проезжая часть, обочина, тротуар, перекрёсток, линия тротуаров и обочин, ограждение дороги, разделительная полоса, пешеходный переход) </w:t>
      </w:r>
      <w:proofErr w:type="gramEnd"/>
    </w:p>
    <w:p w:rsidR="006C788B" w:rsidRPr="006C788B" w:rsidRDefault="006C788B" w:rsidP="006C788B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  <w:lang w:eastAsia="ru-RU"/>
        </w:rPr>
      </w:pPr>
      <w:proofErr w:type="gramStart"/>
      <w:r w:rsidRPr="006C788B">
        <w:rPr>
          <w:rFonts w:ascii="Times New Roman" w:hAnsi="Times New Roman" w:cs="Times New Roman"/>
          <w:color w:val="002060"/>
          <w:sz w:val="28"/>
          <w:szCs w:val="28"/>
          <w:lang w:eastAsia="ru-RU"/>
        </w:rPr>
        <w:t>Транспортные средства (автомобиль, мотоцикл, велосипед, мопед, трактор, автобус, трамвай, троллейбус, специальное транспортное средство)</w:t>
      </w:r>
      <w:proofErr w:type="gramEnd"/>
    </w:p>
    <w:p w:rsidR="006C788B" w:rsidRPr="006C788B" w:rsidRDefault="006C788B" w:rsidP="006C788B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  <w:lang w:eastAsia="ru-RU"/>
        </w:rPr>
      </w:pPr>
      <w:r w:rsidRPr="006C788B">
        <w:rPr>
          <w:rFonts w:ascii="Times New Roman" w:hAnsi="Times New Roman" w:cs="Times New Roman"/>
          <w:color w:val="002060"/>
          <w:sz w:val="28"/>
          <w:szCs w:val="28"/>
          <w:lang w:eastAsia="ru-RU"/>
        </w:rPr>
        <w:t xml:space="preserve">Средства регулирования дорожного движения </w:t>
      </w:r>
    </w:p>
    <w:p w:rsidR="006C788B" w:rsidRPr="006C788B" w:rsidRDefault="006C788B" w:rsidP="006C788B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  <w:lang w:eastAsia="ru-RU"/>
        </w:rPr>
      </w:pPr>
      <w:r w:rsidRPr="006C788B">
        <w:rPr>
          <w:rFonts w:ascii="Times New Roman" w:hAnsi="Times New Roman" w:cs="Times New Roman"/>
          <w:color w:val="002060"/>
          <w:sz w:val="28"/>
          <w:szCs w:val="28"/>
          <w:lang w:eastAsia="ru-RU"/>
        </w:rPr>
        <w:t xml:space="preserve">Основные сигналы транспортного светофора (красный, красный одновременно с </w:t>
      </w:r>
      <w:proofErr w:type="gramStart"/>
      <w:r w:rsidRPr="006C788B">
        <w:rPr>
          <w:rFonts w:ascii="Times New Roman" w:hAnsi="Times New Roman" w:cs="Times New Roman"/>
          <w:color w:val="002060"/>
          <w:sz w:val="28"/>
          <w:szCs w:val="28"/>
          <w:lang w:eastAsia="ru-RU"/>
        </w:rPr>
        <w:t>жёлтым</w:t>
      </w:r>
      <w:proofErr w:type="gramEnd"/>
      <w:r w:rsidRPr="006C788B">
        <w:rPr>
          <w:rFonts w:ascii="Times New Roman" w:hAnsi="Times New Roman" w:cs="Times New Roman"/>
          <w:color w:val="002060"/>
          <w:sz w:val="28"/>
          <w:szCs w:val="28"/>
          <w:lang w:eastAsia="ru-RU"/>
        </w:rPr>
        <w:t xml:space="preserve">, зелёный, зелёный мигающий, жёлтый мигающий) </w:t>
      </w:r>
    </w:p>
    <w:p w:rsidR="006C788B" w:rsidRPr="006C788B" w:rsidRDefault="006C788B" w:rsidP="006C788B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  <w:lang w:eastAsia="ru-RU"/>
        </w:rPr>
      </w:pPr>
      <w:r w:rsidRPr="006C788B">
        <w:rPr>
          <w:rFonts w:ascii="Times New Roman" w:hAnsi="Times New Roman" w:cs="Times New Roman"/>
          <w:color w:val="002060"/>
          <w:sz w:val="28"/>
          <w:szCs w:val="28"/>
          <w:lang w:eastAsia="ru-RU"/>
        </w:rPr>
        <w:t xml:space="preserve">Пять мест, где разрешается ходить по дороге </w:t>
      </w:r>
    </w:p>
    <w:p w:rsidR="006C788B" w:rsidRPr="006C788B" w:rsidRDefault="006C788B" w:rsidP="006C788B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  <w:lang w:eastAsia="ru-RU"/>
        </w:rPr>
      </w:pPr>
      <w:r w:rsidRPr="006C788B">
        <w:rPr>
          <w:rFonts w:ascii="Times New Roman" w:hAnsi="Times New Roman" w:cs="Times New Roman"/>
          <w:color w:val="002060"/>
          <w:sz w:val="28"/>
          <w:szCs w:val="28"/>
          <w:lang w:eastAsia="ru-RU"/>
        </w:rPr>
        <w:t>Шесть мест, где разрешается переходить проезжую часть</w:t>
      </w:r>
    </w:p>
    <w:p w:rsidR="006C788B" w:rsidRPr="006C788B" w:rsidRDefault="006C788B" w:rsidP="006C788B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  <w:lang w:eastAsia="ru-RU"/>
        </w:rPr>
      </w:pPr>
      <w:r w:rsidRPr="006C788B">
        <w:rPr>
          <w:rFonts w:ascii="Times New Roman" w:hAnsi="Times New Roman" w:cs="Times New Roman"/>
          <w:color w:val="002060"/>
          <w:sz w:val="28"/>
          <w:szCs w:val="28"/>
          <w:lang w:eastAsia="ru-RU"/>
        </w:rPr>
        <w:t>Правила движения пешеходов в установленных местах</w:t>
      </w:r>
    </w:p>
    <w:p w:rsidR="006C788B" w:rsidRPr="006C788B" w:rsidRDefault="006C788B" w:rsidP="006C788B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  <w:lang w:eastAsia="ru-RU"/>
        </w:rPr>
      </w:pPr>
      <w:r w:rsidRPr="006C788B">
        <w:rPr>
          <w:rFonts w:ascii="Times New Roman" w:hAnsi="Times New Roman" w:cs="Times New Roman"/>
          <w:color w:val="002060"/>
          <w:sz w:val="28"/>
          <w:szCs w:val="28"/>
          <w:lang w:eastAsia="ru-RU"/>
        </w:rPr>
        <w:t xml:space="preserve">Правила посадки, движение при высадке в общественном транспорте </w:t>
      </w:r>
    </w:p>
    <w:p w:rsidR="006C788B" w:rsidRPr="006C788B" w:rsidRDefault="006C788B" w:rsidP="006C788B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  <w:lang w:eastAsia="ru-RU"/>
        </w:rPr>
      </w:pPr>
      <w:r w:rsidRPr="006C788B">
        <w:rPr>
          <w:rFonts w:ascii="Times New Roman" w:hAnsi="Times New Roman" w:cs="Times New Roman"/>
          <w:color w:val="002060"/>
          <w:sz w:val="28"/>
          <w:szCs w:val="28"/>
          <w:lang w:eastAsia="ru-RU"/>
        </w:rPr>
        <w:t xml:space="preserve">Без взрослых переходить проезжую часть и ходить по дороге нельзя </w:t>
      </w:r>
    </w:p>
    <w:p w:rsidR="006C788B" w:rsidRPr="006C788B" w:rsidRDefault="006C788B" w:rsidP="006C788B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  <w:lang w:eastAsia="ru-RU"/>
        </w:rPr>
      </w:pPr>
      <w:r w:rsidRPr="006C788B">
        <w:rPr>
          <w:rFonts w:ascii="Times New Roman" w:hAnsi="Times New Roman" w:cs="Times New Roman"/>
          <w:color w:val="002060"/>
          <w:sz w:val="28"/>
          <w:szCs w:val="28"/>
          <w:lang w:eastAsia="ru-RU"/>
        </w:rPr>
        <w:t>Обходить любой транспорт надо со стороны приближающихся других транспортных средств в местах с хорошей видимостью, чтобы</w:t>
      </w:r>
      <w:r w:rsidRPr="006C788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6C788B">
        <w:rPr>
          <w:rFonts w:ascii="Times New Roman" w:hAnsi="Times New Roman" w:cs="Times New Roman"/>
          <w:color w:val="002060"/>
          <w:sz w:val="28"/>
          <w:szCs w:val="28"/>
          <w:lang w:eastAsia="ru-RU"/>
        </w:rPr>
        <w:t xml:space="preserve">пешеход видел транспорт, и водитель транспорта видел пешехода </w:t>
      </w:r>
    </w:p>
    <w:p w:rsidR="006C788B" w:rsidRPr="006C788B" w:rsidRDefault="006C788B" w:rsidP="006C788B">
      <w:pPr>
        <w:spacing w:after="0" w:line="240" w:lineRule="auto"/>
        <w:jc w:val="center"/>
        <w:rPr>
          <w:rFonts w:ascii="Times New Roman" w:hAnsi="Times New Roman" w:cs="Times New Roman"/>
          <w:color w:val="C00000"/>
          <w:sz w:val="28"/>
          <w:szCs w:val="28"/>
          <w:lang w:eastAsia="ru-RU"/>
        </w:rPr>
      </w:pPr>
      <w:r w:rsidRPr="006C788B">
        <w:rPr>
          <w:rFonts w:ascii="Times New Roman" w:hAnsi="Times New Roman" w:cs="Times New Roman"/>
          <w:b/>
          <w:bCs/>
          <w:color w:val="C00000"/>
          <w:sz w:val="28"/>
          <w:szCs w:val="28"/>
          <w:lang w:eastAsia="ru-RU"/>
        </w:rPr>
        <w:t>Методические приёмы обучения ребёнка навыкам безопасного поведения на дороге:</w:t>
      </w:r>
    </w:p>
    <w:p w:rsidR="006C788B" w:rsidRPr="006C788B" w:rsidRDefault="006C788B" w:rsidP="006C788B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  <w:lang w:eastAsia="ru-RU"/>
        </w:rPr>
      </w:pPr>
      <w:r w:rsidRPr="006C788B">
        <w:rPr>
          <w:rFonts w:ascii="Times New Roman" w:hAnsi="Times New Roman" w:cs="Times New Roman"/>
          <w:color w:val="002060"/>
          <w:sz w:val="28"/>
          <w:szCs w:val="28"/>
          <w:lang w:eastAsia="ru-RU"/>
        </w:rPr>
        <w:t xml:space="preserve">Своими словами систематически и ненавязчиво знакомить с правилами только в объёме, необходимом для усвоения </w:t>
      </w:r>
    </w:p>
    <w:p w:rsidR="006C788B" w:rsidRPr="006C788B" w:rsidRDefault="006C788B" w:rsidP="006C788B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  <w:lang w:eastAsia="ru-RU"/>
        </w:rPr>
      </w:pPr>
      <w:r w:rsidRPr="006C788B">
        <w:rPr>
          <w:rFonts w:ascii="Times New Roman" w:hAnsi="Times New Roman" w:cs="Times New Roman"/>
          <w:color w:val="002060"/>
          <w:sz w:val="28"/>
          <w:szCs w:val="28"/>
          <w:lang w:eastAsia="ru-RU"/>
        </w:rPr>
        <w:t xml:space="preserve">Использовать дорожную обстановку для пояснения необходимости быть внимательным и бдительным на дороге </w:t>
      </w:r>
    </w:p>
    <w:p w:rsidR="006C788B" w:rsidRPr="006C788B" w:rsidRDefault="006C788B" w:rsidP="006C788B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  <w:lang w:eastAsia="ru-RU"/>
        </w:rPr>
      </w:pPr>
      <w:r w:rsidRPr="006C788B">
        <w:rPr>
          <w:rFonts w:ascii="Times New Roman" w:hAnsi="Times New Roman" w:cs="Times New Roman"/>
          <w:color w:val="002060"/>
          <w:sz w:val="28"/>
          <w:szCs w:val="28"/>
          <w:lang w:eastAsia="ru-RU"/>
        </w:rPr>
        <w:t xml:space="preserve">Объяснять, когда и где можно переходить проезжую часть, а когда и где нельзя </w:t>
      </w:r>
    </w:p>
    <w:p w:rsidR="006C788B" w:rsidRPr="006C788B" w:rsidRDefault="006C788B" w:rsidP="006C788B">
      <w:pPr>
        <w:spacing w:after="0" w:line="240" w:lineRule="auto"/>
        <w:jc w:val="center"/>
        <w:rPr>
          <w:rFonts w:ascii="Times New Roman" w:hAnsi="Times New Roman" w:cs="Times New Roman"/>
          <w:color w:val="C00000"/>
          <w:sz w:val="28"/>
          <w:szCs w:val="28"/>
          <w:lang w:eastAsia="ru-RU"/>
        </w:rPr>
      </w:pPr>
      <w:r w:rsidRPr="006C788B">
        <w:rPr>
          <w:rFonts w:ascii="Times New Roman" w:hAnsi="Times New Roman" w:cs="Times New Roman"/>
          <w:b/>
          <w:bCs/>
          <w:color w:val="C00000"/>
          <w:sz w:val="28"/>
          <w:szCs w:val="28"/>
          <w:lang w:eastAsia="ru-RU"/>
        </w:rPr>
        <w:t>Помните!</w:t>
      </w:r>
    </w:p>
    <w:p w:rsidR="006C788B" w:rsidRPr="006C788B" w:rsidRDefault="006C788B" w:rsidP="006C788B">
      <w:pPr>
        <w:spacing w:after="0" w:line="240" w:lineRule="auto"/>
        <w:rPr>
          <w:rFonts w:ascii="Times New Roman" w:hAnsi="Times New Roman" w:cs="Times New Roman"/>
          <w:color w:val="002060"/>
          <w:sz w:val="28"/>
          <w:szCs w:val="28"/>
          <w:lang w:eastAsia="ru-RU"/>
        </w:rPr>
      </w:pPr>
      <w:r w:rsidRPr="006C788B">
        <w:rPr>
          <w:rFonts w:ascii="Times New Roman" w:hAnsi="Times New Roman" w:cs="Times New Roman"/>
          <w:color w:val="002060"/>
          <w:sz w:val="28"/>
          <w:szCs w:val="28"/>
          <w:lang w:eastAsia="ru-RU"/>
        </w:rPr>
        <w:t xml:space="preserve">Ребёнок учится законам дорог, беря пример с членов семьи и других взрослых. Берегите ребёнка! </w:t>
      </w:r>
    </w:p>
    <w:p w:rsidR="006C788B" w:rsidRPr="006C788B" w:rsidRDefault="006C788B" w:rsidP="006C788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6C788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6C788B">
        <w:rPr>
          <w:noProof/>
          <w:sz w:val="28"/>
          <w:szCs w:val="28"/>
          <w:lang w:eastAsia="ru-RU"/>
        </w:rPr>
        <w:drawing>
          <wp:inline distT="0" distB="0" distL="0" distR="0">
            <wp:extent cx="1193800" cy="1193800"/>
            <wp:effectExtent l="19050" t="0" r="635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3800" cy="1193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788B" w:rsidRDefault="006C788B"/>
    <w:p w:rsidR="006C788B" w:rsidRDefault="006C788B"/>
    <w:p w:rsidR="006C788B" w:rsidRDefault="006C788B"/>
    <w:p w:rsidR="006C788B" w:rsidRPr="006C788B" w:rsidRDefault="006C788B" w:rsidP="006C788B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6C788B">
        <w:rPr>
          <w:rFonts w:ascii="Times New Roman" w:hAnsi="Times New Roman" w:cs="Times New Roman"/>
          <w:b/>
          <w:i/>
          <w:sz w:val="28"/>
          <w:szCs w:val="28"/>
        </w:rPr>
        <w:lastRenderedPageBreak/>
        <w:t>«Знает ли ваш ребёнок ПДД?»</w:t>
      </w:r>
    </w:p>
    <w:p w:rsidR="006C788B" w:rsidRPr="006C788B" w:rsidRDefault="006C788B" w:rsidP="006C788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C788B" w:rsidRPr="006C788B" w:rsidRDefault="006C788B" w:rsidP="006C788B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6C788B">
        <w:rPr>
          <w:rFonts w:ascii="Times New Roman" w:hAnsi="Times New Roman" w:cs="Times New Roman"/>
          <w:i/>
          <w:sz w:val="28"/>
          <w:szCs w:val="28"/>
        </w:rPr>
        <w:t xml:space="preserve">Уважаемые родители! </w:t>
      </w:r>
    </w:p>
    <w:p w:rsidR="006C788B" w:rsidRPr="006C788B" w:rsidRDefault="006C788B" w:rsidP="006C788B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6C788B">
        <w:rPr>
          <w:rFonts w:ascii="Times New Roman" w:hAnsi="Times New Roman" w:cs="Times New Roman"/>
          <w:i/>
          <w:sz w:val="28"/>
          <w:szCs w:val="28"/>
        </w:rPr>
        <w:t xml:space="preserve">Ответив на вопросы данной анкеты, Вы поможете нам понять, насколько хорошо и соответствующе возрасту,  наши дети знакомы с ПДД, следовательно, на какие элементы обучения детей ПДД нам с Вами следует обратить особое внимание. </w:t>
      </w:r>
    </w:p>
    <w:p w:rsidR="006C788B" w:rsidRPr="006C788B" w:rsidRDefault="006C788B" w:rsidP="006C788B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6C788B">
        <w:rPr>
          <w:rFonts w:ascii="Times New Roman" w:hAnsi="Times New Roman" w:cs="Times New Roman"/>
          <w:i/>
          <w:sz w:val="28"/>
          <w:szCs w:val="28"/>
        </w:rPr>
        <w:t>Просим Вас ответить на нижеприведённые вопросы, стараясь быть при этом предельно откровенными. Для этого нужно, прочитав вопрос, отметить наиболее подходящий  для Вас ответ.</w:t>
      </w:r>
    </w:p>
    <w:p w:rsidR="006C788B" w:rsidRPr="006C788B" w:rsidRDefault="006C788B" w:rsidP="006C788B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6C788B">
        <w:rPr>
          <w:rFonts w:ascii="Times New Roman" w:hAnsi="Times New Roman" w:cs="Times New Roman"/>
          <w:i/>
          <w:sz w:val="28"/>
          <w:szCs w:val="28"/>
        </w:rPr>
        <w:t>Заранее благодарим!</w:t>
      </w:r>
    </w:p>
    <w:p w:rsidR="006C788B" w:rsidRPr="006C788B" w:rsidRDefault="006C788B" w:rsidP="006C788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C788B">
        <w:rPr>
          <w:rFonts w:ascii="Times New Roman" w:hAnsi="Times New Roman" w:cs="Times New Roman"/>
          <w:b/>
          <w:sz w:val="28"/>
          <w:szCs w:val="28"/>
        </w:rPr>
        <w:t>1. Кто, по Вашему мнению, должен учить ребёнка ПДД?</w:t>
      </w:r>
    </w:p>
    <w:p w:rsidR="006C788B" w:rsidRPr="006C788B" w:rsidRDefault="006C788B" w:rsidP="006C788B">
      <w:pPr>
        <w:pStyle w:val="a5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788B">
        <w:rPr>
          <w:rFonts w:ascii="Times New Roman" w:hAnsi="Times New Roman" w:cs="Times New Roman"/>
          <w:sz w:val="28"/>
          <w:szCs w:val="28"/>
        </w:rPr>
        <w:t>родители;</w:t>
      </w:r>
    </w:p>
    <w:p w:rsidR="006C788B" w:rsidRPr="006C788B" w:rsidRDefault="006C788B" w:rsidP="006C788B">
      <w:pPr>
        <w:pStyle w:val="a5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788B">
        <w:rPr>
          <w:rFonts w:ascii="Times New Roman" w:hAnsi="Times New Roman" w:cs="Times New Roman"/>
          <w:sz w:val="28"/>
          <w:szCs w:val="28"/>
        </w:rPr>
        <w:t>детский сад;</w:t>
      </w:r>
    </w:p>
    <w:p w:rsidR="006C788B" w:rsidRPr="006C788B" w:rsidRDefault="006C788B" w:rsidP="006C788B">
      <w:pPr>
        <w:pStyle w:val="a5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788B">
        <w:rPr>
          <w:rFonts w:ascii="Times New Roman" w:hAnsi="Times New Roman" w:cs="Times New Roman"/>
          <w:sz w:val="28"/>
          <w:szCs w:val="28"/>
        </w:rPr>
        <w:t>все вместе.</w:t>
      </w:r>
    </w:p>
    <w:p w:rsidR="006C788B" w:rsidRPr="006C788B" w:rsidRDefault="006C788B" w:rsidP="006C788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C788B">
        <w:rPr>
          <w:rFonts w:ascii="Times New Roman" w:hAnsi="Times New Roman" w:cs="Times New Roman"/>
          <w:b/>
          <w:sz w:val="28"/>
          <w:szCs w:val="28"/>
        </w:rPr>
        <w:t>2. Часто ли Вы говорите с ребёнком о ПДД?</w:t>
      </w:r>
    </w:p>
    <w:p w:rsidR="006C788B" w:rsidRPr="006C788B" w:rsidRDefault="006C788B" w:rsidP="006C788B">
      <w:pPr>
        <w:pStyle w:val="a5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788B">
        <w:rPr>
          <w:rFonts w:ascii="Times New Roman" w:hAnsi="Times New Roman" w:cs="Times New Roman"/>
          <w:sz w:val="28"/>
          <w:szCs w:val="28"/>
        </w:rPr>
        <w:t>говорю часто, уделяю этому особое внимание;</w:t>
      </w:r>
    </w:p>
    <w:p w:rsidR="006C788B" w:rsidRPr="006C788B" w:rsidRDefault="006C788B" w:rsidP="006C788B">
      <w:pPr>
        <w:pStyle w:val="a5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788B">
        <w:rPr>
          <w:rFonts w:ascii="Times New Roman" w:hAnsi="Times New Roman" w:cs="Times New Roman"/>
          <w:sz w:val="28"/>
          <w:szCs w:val="28"/>
        </w:rPr>
        <w:t>говорю время от времени;</w:t>
      </w:r>
    </w:p>
    <w:p w:rsidR="006C788B" w:rsidRPr="006C788B" w:rsidRDefault="006C788B" w:rsidP="006C788B">
      <w:pPr>
        <w:pStyle w:val="a5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788B">
        <w:rPr>
          <w:rFonts w:ascii="Times New Roman" w:hAnsi="Times New Roman" w:cs="Times New Roman"/>
          <w:sz w:val="28"/>
          <w:szCs w:val="28"/>
        </w:rPr>
        <w:t>почти не говорю, не придаю этому особого значения.</w:t>
      </w:r>
    </w:p>
    <w:p w:rsidR="006C788B" w:rsidRPr="006C788B" w:rsidRDefault="006C788B" w:rsidP="006C788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C788B">
        <w:rPr>
          <w:rFonts w:ascii="Times New Roman" w:hAnsi="Times New Roman" w:cs="Times New Roman"/>
          <w:b/>
          <w:sz w:val="28"/>
          <w:szCs w:val="28"/>
        </w:rPr>
        <w:t>3. Нарушаете ли Вы сами ПДД?</w:t>
      </w:r>
    </w:p>
    <w:p w:rsidR="006C788B" w:rsidRPr="006C788B" w:rsidRDefault="006C788B" w:rsidP="006C788B">
      <w:pPr>
        <w:pStyle w:val="a5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788B">
        <w:rPr>
          <w:rFonts w:ascii="Times New Roman" w:hAnsi="Times New Roman" w:cs="Times New Roman"/>
          <w:sz w:val="28"/>
          <w:szCs w:val="28"/>
        </w:rPr>
        <w:t>не нарушаю, строго соблюдаю;</w:t>
      </w:r>
    </w:p>
    <w:p w:rsidR="006C788B" w:rsidRPr="006C788B" w:rsidRDefault="006C788B" w:rsidP="006C788B">
      <w:pPr>
        <w:pStyle w:val="a5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788B">
        <w:rPr>
          <w:rFonts w:ascii="Times New Roman" w:hAnsi="Times New Roman" w:cs="Times New Roman"/>
          <w:sz w:val="28"/>
          <w:szCs w:val="28"/>
        </w:rPr>
        <w:t>иногда, когда это не представляет особой опасности;</w:t>
      </w:r>
    </w:p>
    <w:p w:rsidR="006C788B" w:rsidRPr="006C788B" w:rsidRDefault="006C788B" w:rsidP="006C788B">
      <w:pPr>
        <w:pStyle w:val="a5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788B">
        <w:rPr>
          <w:rFonts w:ascii="Times New Roman" w:hAnsi="Times New Roman" w:cs="Times New Roman"/>
          <w:sz w:val="28"/>
          <w:szCs w:val="28"/>
        </w:rPr>
        <w:t>часто нарушаю, не придаю этому особого значения.</w:t>
      </w:r>
    </w:p>
    <w:p w:rsidR="006C788B" w:rsidRPr="006C788B" w:rsidRDefault="006C788B" w:rsidP="006C788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C788B">
        <w:rPr>
          <w:rFonts w:ascii="Times New Roman" w:hAnsi="Times New Roman" w:cs="Times New Roman"/>
          <w:b/>
          <w:sz w:val="28"/>
          <w:szCs w:val="28"/>
        </w:rPr>
        <w:t>4. Переходя с ребёнком дорогу, объясняете ли Вы ему правила перехода улицы: посмотреть налево, а дойдя до середины дороги - направо?</w:t>
      </w:r>
    </w:p>
    <w:p w:rsidR="006C788B" w:rsidRPr="006C788B" w:rsidRDefault="006C788B" w:rsidP="006C788B">
      <w:pPr>
        <w:pStyle w:val="a5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788B">
        <w:rPr>
          <w:rFonts w:ascii="Times New Roman" w:hAnsi="Times New Roman" w:cs="Times New Roman"/>
          <w:sz w:val="28"/>
          <w:szCs w:val="28"/>
        </w:rPr>
        <w:t>да;</w:t>
      </w:r>
    </w:p>
    <w:p w:rsidR="006C788B" w:rsidRPr="006C788B" w:rsidRDefault="006C788B" w:rsidP="006C788B">
      <w:pPr>
        <w:pStyle w:val="a5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788B">
        <w:rPr>
          <w:rFonts w:ascii="Times New Roman" w:hAnsi="Times New Roman" w:cs="Times New Roman"/>
          <w:sz w:val="28"/>
          <w:szCs w:val="28"/>
        </w:rPr>
        <w:t>нет.</w:t>
      </w:r>
    </w:p>
    <w:p w:rsidR="006C788B" w:rsidRPr="006C788B" w:rsidRDefault="006C788B" w:rsidP="006C788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C788B">
        <w:rPr>
          <w:rFonts w:ascii="Times New Roman" w:hAnsi="Times New Roman" w:cs="Times New Roman"/>
          <w:b/>
          <w:sz w:val="28"/>
          <w:szCs w:val="28"/>
        </w:rPr>
        <w:t>5. Объясняете ли Вы ребёнку значение цветов светофора:</w:t>
      </w:r>
    </w:p>
    <w:p w:rsidR="006C788B" w:rsidRPr="006C788B" w:rsidRDefault="006C788B" w:rsidP="006C788B">
      <w:pPr>
        <w:pStyle w:val="a5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788B">
        <w:rPr>
          <w:rFonts w:ascii="Times New Roman" w:hAnsi="Times New Roman" w:cs="Times New Roman"/>
          <w:sz w:val="28"/>
          <w:szCs w:val="28"/>
        </w:rPr>
        <w:t>да;</w:t>
      </w:r>
    </w:p>
    <w:p w:rsidR="006C788B" w:rsidRPr="006C788B" w:rsidRDefault="006C788B" w:rsidP="006C788B">
      <w:pPr>
        <w:pStyle w:val="a5"/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788B">
        <w:rPr>
          <w:rFonts w:ascii="Times New Roman" w:hAnsi="Times New Roman" w:cs="Times New Roman"/>
          <w:sz w:val="28"/>
          <w:szCs w:val="28"/>
        </w:rPr>
        <w:t>нет.</w:t>
      </w:r>
    </w:p>
    <w:p w:rsidR="006C788B" w:rsidRPr="006C788B" w:rsidRDefault="006C788B" w:rsidP="006C788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C788B">
        <w:rPr>
          <w:rFonts w:ascii="Times New Roman" w:hAnsi="Times New Roman" w:cs="Times New Roman"/>
          <w:b/>
          <w:sz w:val="28"/>
          <w:szCs w:val="28"/>
        </w:rPr>
        <w:t>6. Объясняете ли Вы ребёнку значение дорожных знаков?</w:t>
      </w:r>
    </w:p>
    <w:p w:rsidR="006C788B" w:rsidRPr="006C788B" w:rsidRDefault="006C788B" w:rsidP="006C788B">
      <w:pPr>
        <w:pStyle w:val="a5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788B">
        <w:rPr>
          <w:rFonts w:ascii="Times New Roman" w:hAnsi="Times New Roman" w:cs="Times New Roman"/>
          <w:sz w:val="28"/>
          <w:szCs w:val="28"/>
        </w:rPr>
        <w:t>да;</w:t>
      </w:r>
    </w:p>
    <w:p w:rsidR="006C788B" w:rsidRPr="006C788B" w:rsidRDefault="006C788B" w:rsidP="006C788B">
      <w:pPr>
        <w:pStyle w:val="a5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788B">
        <w:rPr>
          <w:rFonts w:ascii="Times New Roman" w:hAnsi="Times New Roman" w:cs="Times New Roman"/>
          <w:sz w:val="28"/>
          <w:szCs w:val="28"/>
        </w:rPr>
        <w:t>нет.</w:t>
      </w:r>
    </w:p>
    <w:p w:rsidR="006C788B" w:rsidRPr="006C788B" w:rsidRDefault="006C788B" w:rsidP="006C788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C788B">
        <w:rPr>
          <w:rFonts w:ascii="Times New Roman" w:hAnsi="Times New Roman" w:cs="Times New Roman"/>
          <w:b/>
          <w:sz w:val="28"/>
          <w:szCs w:val="28"/>
        </w:rPr>
        <w:t>7. Объясняете ли Вы ребёнку, что играть на тротуаре, а тем более на проезжей части опасно?</w:t>
      </w:r>
    </w:p>
    <w:p w:rsidR="006C788B" w:rsidRPr="006C788B" w:rsidRDefault="006C788B" w:rsidP="006C788B">
      <w:pPr>
        <w:pStyle w:val="a5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788B">
        <w:rPr>
          <w:rFonts w:ascii="Times New Roman" w:hAnsi="Times New Roman" w:cs="Times New Roman"/>
          <w:sz w:val="28"/>
          <w:szCs w:val="28"/>
        </w:rPr>
        <w:t>да;</w:t>
      </w:r>
    </w:p>
    <w:p w:rsidR="006C788B" w:rsidRPr="006C788B" w:rsidRDefault="006C788B" w:rsidP="006C788B">
      <w:pPr>
        <w:pStyle w:val="a5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788B">
        <w:rPr>
          <w:rFonts w:ascii="Times New Roman" w:hAnsi="Times New Roman" w:cs="Times New Roman"/>
          <w:sz w:val="28"/>
          <w:szCs w:val="28"/>
        </w:rPr>
        <w:t>нет.</w:t>
      </w:r>
    </w:p>
    <w:p w:rsidR="006C788B" w:rsidRPr="006C788B" w:rsidRDefault="006C788B" w:rsidP="006C788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C788B">
        <w:rPr>
          <w:rFonts w:ascii="Times New Roman" w:hAnsi="Times New Roman" w:cs="Times New Roman"/>
          <w:b/>
          <w:sz w:val="28"/>
          <w:szCs w:val="28"/>
        </w:rPr>
        <w:t>8. Говорите ли Вы ребёнку о правилах поведения при переходе дороги: надо быть внимательным, собранным, нельзя торопиться, перебегать?</w:t>
      </w:r>
    </w:p>
    <w:p w:rsidR="006C788B" w:rsidRPr="006C788B" w:rsidRDefault="006C788B" w:rsidP="006C788B">
      <w:pPr>
        <w:pStyle w:val="a5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788B">
        <w:rPr>
          <w:rFonts w:ascii="Times New Roman" w:hAnsi="Times New Roman" w:cs="Times New Roman"/>
          <w:sz w:val="28"/>
          <w:szCs w:val="28"/>
        </w:rPr>
        <w:t>да;</w:t>
      </w:r>
    </w:p>
    <w:p w:rsidR="006C788B" w:rsidRPr="006C788B" w:rsidRDefault="006C788B" w:rsidP="006C788B">
      <w:pPr>
        <w:pStyle w:val="a5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C788B">
        <w:rPr>
          <w:rFonts w:ascii="Times New Roman" w:hAnsi="Times New Roman" w:cs="Times New Roman"/>
          <w:sz w:val="28"/>
          <w:szCs w:val="28"/>
        </w:rPr>
        <w:t>нет.</w:t>
      </w:r>
    </w:p>
    <w:p w:rsidR="006C788B" w:rsidRDefault="006C788B"/>
    <w:p w:rsidR="006C788B" w:rsidRDefault="006C788B"/>
    <w:p w:rsidR="006C788B" w:rsidRDefault="006C788B"/>
    <w:p w:rsidR="006C788B" w:rsidRDefault="006C788B"/>
    <w:p w:rsidR="006C788B" w:rsidRDefault="006C788B"/>
    <w:p w:rsidR="006C788B" w:rsidRDefault="006C788B">
      <w:r>
        <w:rPr>
          <w:noProof/>
          <w:lang w:eastAsia="ru-RU"/>
        </w:rPr>
        <w:lastRenderedPageBreak/>
        <w:drawing>
          <wp:inline distT="0" distB="0" distL="0" distR="0">
            <wp:extent cx="6188980" cy="8753475"/>
            <wp:effectExtent l="19050" t="0" r="2270" b="0"/>
            <wp:docPr id="1" name="Рисунок 1" descr="http://reftraduga.ru/wp-content/uploads/2015/03/img162%D1%81%D1%87%D0%B8%D0%B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reftraduga.ru/wp-content/uploads/2015/03/img162%D1%81%D1%87%D0%B8%D0%BF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9626" cy="87543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788B" w:rsidRDefault="006C788B"/>
    <w:p w:rsidR="006C788B" w:rsidRDefault="006C788B">
      <w:pPr>
        <w:sectPr w:rsidR="006C788B" w:rsidSect="000C543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C788B" w:rsidRDefault="006C788B">
      <w:r>
        <w:rPr>
          <w:noProof/>
          <w:lang w:eastAsia="ru-RU"/>
        </w:rPr>
        <w:lastRenderedPageBreak/>
        <w:drawing>
          <wp:inline distT="0" distB="0" distL="0" distR="0">
            <wp:extent cx="9525000" cy="6248400"/>
            <wp:effectExtent l="19050" t="0" r="0" b="0"/>
            <wp:docPr id="4" name="Рисунок 4" descr="http://pwpt.ru/uploads/presentation_screenshots/ce7ca633a28670748a16a8bbe4d68bb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pwpt.ru/uploads/presentation_screenshots/ce7ca633a28670748a16a8bbe4d68bb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8631" cy="62507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788B" w:rsidRDefault="006C788B">
      <w:r>
        <w:rPr>
          <w:noProof/>
          <w:lang w:eastAsia="ru-RU"/>
        </w:rPr>
        <w:lastRenderedPageBreak/>
        <w:drawing>
          <wp:inline distT="0" distB="0" distL="0" distR="0">
            <wp:extent cx="8840757" cy="6019800"/>
            <wp:effectExtent l="19050" t="0" r="0" b="0"/>
            <wp:docPr id="7" name="Рисунок 7" descr="http://uslide.ru/images/23/29325/736/img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uslide.ru/images/23/29325/736/img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40757" cy="6019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788B" w:rsidRDefault="006C788B">
      <w:r>
        <w:rPr>
          <w:noProof/>
          <w:lang w:eastAsia="ru-RU"/>
        </w:rPr>
        <w:lastRenderedPageBreak/>
        <w:drawing>
          <wp:inline distT="0" distB="0" distL="0" distR="0">
            <wp:extent cx="9505950" cy="6324600"/>
            <wp:effectExtent l="19050" t="0" r="0" b="0"/>
            <wp:docPr id="5" name="Рисунок 10" descr="http://edu.convdocs.org/tw_files2/urls_61/17/d-16790/img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edu.convdocs.org/tw_files2/urls_61/17/d-16790/img1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05950" cy="6324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788B" w:rsidRDefault="006C788B">
      <w:r>
        <w:rPr>
          <w:noProof/>
          <w:lang w:eastAsia="ru-RU"/>
        </w:rPr>
        <w:lastRenderedPageBreak/>
        <w:drawing>
          <wp:inline distT="0" distB="0" distL="0" distR="0">
            <wp:extent cx="9029700" cy="6456236"/>
            <wp:effectExtent l="19050" t="0" r="0" b="0"/>
            <wp:docPr id="13" name="Рисунок 13" descr="http://www.onlineahead.net/upload/iblock/2d5/sadljiqfjjfdc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www.onlineahead.net/upload/iblock/2d5/sadljiqfjjfdcd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29700" cy="64562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788B" w:rsidRDefault="006C788B">
      <w:r>
        <w:rPr>
          <w:noProof/>
          <w:lang w:eastAsia="ru-RU"/>
        </w:rPr>
        <w:lastRenderedPageBreak/>
        <w:drawing>
          <wp:inline distT="0" distB="0" distL="0" distR="0">
            <wp:extent cx="9515475" cy="6248400"/>
            <wp:effectExtent l="19050" t="0" r="9525" b="0"/>
            <wp:docPr id="16" name="Рисунок 16" descr="http://edu.convdocs.org/tw_files2/urls_61/17/d-16790/img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edu.convdocs.org/tw_files2/urls_61/17/d-16790/img1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19101" cy="62507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788B" w:rsidRDefault="006C788B">
      <w:r>
        <w:rPr>
          <w:noProof/>
          <w:lang w:eastAsia="ru-RU"/>
        </w:rPr>
        <w:lastRenderedPageBreak/>
        <w:drawing>
          <wp:inline distT="0" distB="0" distL="0" distR="0">
            <wp:extent cx="9365037" cy="6172200"/>
            <wp:effectExtent l="19050" t="0" r="7563" b="0"/>
            <wp:docPr id="19" name="Рисунок 19" descr="http://school-pyioldino.ru/wp-content/uploads/2015/09/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school-pyioldino.ru/wp-content/uploads/2015/09/5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74205" cy="61782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788B" w:rsidRDefault="006C788B">
      <w:r>
        <w:rPr>
          <w:noProof/>
          <w:lang w:eastAsia="ru-RU"/>
        </w:rPr>
        <w:lastRenderedPageBreak/>
        <w:drawing>
          <wp:inline distT="0" distB="0" distL="0" distR="0">
            <wp:extent cx="9515475" cy="5943600"/>
            <wp:effectExtent l="19050" t="0" r="9525" b="0"/>
            <wp:docPr id="22" name="Рисунок 22" descr="http://pandia.ru/text/78/205/images/image006_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pandia.ru/text/78/205/images/image006_48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15475" cy="5943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788B" w:rsidRDefault="006C788B">
      <w:r>
        <w:rPr>
          <w:noProof/>
          <w:lang w:eastAsia="ru-RU"/>
        </w:rPr>
        <w:lastRenderedPageBreak/>
        <w:drawing>
          <wp:inline distT="0" distB="0" distL="0" distR="0">
            <wp:extent cx="9305925" cy="6296025"/>
            <wp:effectExtent l="19050" t="0" r="9525" b="0"/>
            <wp:docPr id="25" name="Рисунок 25" descr="http://media.nn.ru/data/forum/images/2013-02/62646137-sk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://media.nn.ru/data/forum/images/2013-02/62646137-sk7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05925" cy="6296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788B" w:rsidRDefault="006C788B">
      <w:r>
        <w:rPr>
          <w:noProof/>
          <w:lang w:eastAsia="ru-RU"/>
        </w:rPr>
        <w:lastRenderedPageBreak/>
        <w:drawing>
          <wp:inline distT="0" distB="0" distL="0" distR="0">
            <wp:extent cx="9582150" cy="6448425"/>
            <wp:effectExtent l="19050" t="0" r="0" b="0"/>
            <wp:docPr id="28" name="Рисунок 28" descr="http://edu.convdocs.org/tw_files2/urls_61/17/d-16790/img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://edu.convdocs.org/tw_files2/urls_61/17/d-16790/img13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85688" cy="64508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788B" w:rsidRDefault="006C788B"/>
    <w:p w:rsidR="006C788B" w:rsidRDefault="006C788B"/>
    <w:sectPr w:rsidR="006C788B" w:rsidSect="006C788B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660CA" w:rsidRDefault="00C660CA" w:rsidP="006C788B">
      <w:pPr>
        <w:spacing w:after="0" w:line="240" w:lineRule="auto"/>
      </w:pPr>
      <w:r>
        <w:separator/>
      </w:r>
    </w:p>
  </w:endnote>
  <w:endnote w:type="continuationSeparator" w:id="0">
    <w:p w:rsidR="00C660CA" w:rsidRDefault="00C660CA" w:rsidP="006C78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660CA" w:rsidRDefault="00C660CA" w:rsidP="006C788B">
      <w:pPr>
        <w:spacing w:after="0" w:line="240" w:lineRule="auto"/>
      </w:pPr>
      <w:r>
        <w:separator/>
      </w:r>
    </w:p>
  </w:footnote>
  <w:footnote w:type="continuationSeparator" w:id="0">
    <w:p w:rsidR="00C660CA" w:rsidRDefault="00C660CA" w:rsidP="006C788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5" type="#_x0000_t75" style="width:11.25pt;height:11.25pt" o:bullet="t">
        <v:imagedata r:id="rId1" o:title="mso2D5"/>
      </v:shape>
    </w:pict>
  </w:numPicBullet>
  <w:abstractNum w:abstractNumId="0">
    <w:nsid w:val="03B568FA"/>
    <w:multiLevelType w:val="hybridMultilevel"/>
    <w:tmpl w:val="FCCA9694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6B4B58"/>
    <w:multiLevelType w:val="hybridMultilevel"/>
    <w:tmpl w:val="023882A8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CE3764C"/>
    <w:multiLevelType w:val="hybridMultilevel"/>
    <w:tmpl w:val="3D10F894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30F40A1"/>
    <w:multiLevelType w:val="multilevel"/>
    <w:tmpl w:val="3BA470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C00000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4">
    <w:nsid w:val="26316EA1"/>
    <w:multiLevelType w:val="hybridMultilevel"/>
    <w:tmpl w:val="CD503504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23B2677"/>
    <w:multiLevelType w:val="hybridMultilevel"/>
    <w:tmpl w:val="A61E448E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6543BD0"/>
    <w:multiLevelType w:val="hybridMultilevel"/>
    <w:tmpl w:val="B74A397E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BCD0382"/>
    <w:multiLevelType w:val="hybridMultilevel"/>
    <w:tmpl w:val="9F18D636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EE83AC4"/>
    <w:multiLevelType w:val="hybridMultilevel"/>
    <w:tmpl w:val="6ED0B060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E1D0E0E"/>
    <w:multiLevelType w:val="multilevel"/>
    <w:tmpl w:val="6B7841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C00000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0">
    <w:nsid w:val="79D5322D"/>
    <w:multiLevelType w:val="hybridMultilevel"/>
    <w:tmpl w:val="5CC68F98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9"/>
  </w:num>
  <w:num w:numId="3">
    <w:abstractNumId w:val="1"/>
  </w:num>
  <w:num w:numId="4">
    <w:abstractNumId w:val="0"/>
  </w:num>
  <w:num w:numId="5">
    <w:abstractNumId w:val="4"/>
  </w:num>
  <w:num w:numId="6">
    <w:abstractNumId w:val="7"/>
  </w:num>
  <w:num w:numId="7">
    <w:abstractNumId w:val="5"/>
  </w:num>
  <w:num w:numId="8">
    <w:abstractNumId w:val="10"/>
  </w:num>
  <w:num w:numId="9">
    <w:abstractNumId w:val="8"/>
  </w:num>
  <w:num w:numId="10">
    <w:abstractNumId w:val="6"/>
  </w:num>
  <w:num w:numId="11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C788B"/>
    <w:rsid w:val="000C5433"/>
    <w:rsid w:val="006C788B"/>
    <w:rsid w:val="00C660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788B"/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78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788B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C788B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a6">
    <w:name w:val="header"/>
    <w:basedOn w:val="a"/>
    <w:link w:val="a7"/>
    <w:uiPriority w:val="99"/>
    <w:semiHidden/>
    <w:unhideWhenUsed/>
    <w:rsid w:val="006C78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6C788B"/>
    <w:rPr>
      <w:rFonts w:ascii="Calibri" w:eastAsia="Calibri" w:hAnsi="Calibri" w:cs="Calibri"/>
    </w:rPr>
  </w:style>
  <w:style w:type="paragraph" w:styleId="a8">
    <w:name w:val="footer"/>
    <w:basedOn w:val="a"/>
    <w:link w:val="a9"/>
    <w:uiPriority w:val="99"/>
    <w:semiHidden/>
    <w:unhideWhenUsed/>
    <w:rsid w:val="006C78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6C788B"/>
    <w:rPr>
      <w:rFonts w:ascii="Calibri" w:eastAsia="Calibri" w:hAnsi="Calibri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://bdd.mosuzedu.ru/images/stories/keks.gif" TargetMode="Externa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731</Words>
  <Characters>4171</Characters>
  <Application>Microsoft Office Word</Application>
  <DocSecurity>0</DocSecurity>
  <Lines>34</Lines>
  <Paragraphs>9</Paragraphs>
  <ScaleCrop>false</ScaleCrop>
  <Company>Microsoft</Company>
  <LinksUpToDate>false</LinksUpToDate>
  <CharactersWithSpaces>4893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RePack by SPecialiST</cp:lastModifiedBy>
  <cp:revision>2</cp:revision>
  <dcterms:created xsi:type="dcterms:W3CDTF">2016-02-23T06:05:00Z</dcterms:created>
  <dcterms:modified xsi:type="dcterms:W3CDTF">2016-02-23T06:41:00Z</dcterms:modified>
</cp:coreProperties>
</file>