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D40" w:rsidRPr="00917F66" w:rsidRDefault="00900D40" w:rsidP="00900D40">
      <w:pPr>
        <w:widowControl w:val="0"/>
        <w:jc w:val="right"/>
        <w:rPr>
          <w:bCs/>
        </w:rPr>
      </w:pPr>
      <w:proofErr w:type="spellStart"/>
      <w:r w:rsidRPr="00917F66">
        <w:rPr>
          <w:bCs/>
        </w:rPr>
        <w:t>Домрачева</w:t>
      </w:r>
      <w:proofErr w:type="spellEnd"/>
      <w:r w:rsidRPr="00917F66">
        <w:rPr>
          <w:bCs/>
        </w:rPr>
        <w:t xml:space="preserve"> Е.В.,</w:t>
      </w:r>
    </w:p>
    <w:p w:rsidR="00900D40" w:rsidRPr="00917F66" w:rsidRDefault="00900D40" w:rsidP="00900D40">
      <w:pPr>
        <w:widowControl w:val="0"/>
        <w:jc w:val="right"/>
        <w:rPr>
          <w:bCs/>
        </w:rPr>
      </w:pPr>
      <w:r w:rsidRPr="00917F66">
        <w:rPr>
          <w:bCs/>
        </w:rPr>
        <w:t>старший воспитатель МАДОУ № 50 г. Ревда</w:t>
      </w:r>
    </w:p>
    <w:p w:rsidR="00E01FEE" w:rsidRDefault="00E01FEE" w:rsidP="00286128">
      <w:pPr>
        <w:widowControl w:val="0"/>
        <w:spacing w:line="360" w:lineRule="auto"/>
        <w:jc w:val="center"/>
        <w:rPr>
          <w:b/>
          <w:bCs/>
        </w:rPr>
      </w:pPr>
    </w:p>
    <w:p w:rsidR="00900D40" w:rsidRPr="00917F66" w:rsidRDefault="00917F66" w:rsidP="00286128">
      <w:pPr>
        <w:widowControl w:val="0"/>
        <w:spacing w:line="360" w:lineRule="auto"/>
        <w:jc w:val="center"/>
        <w:rPr>
          <w:b/>
          <w:bCs/>
        </w:rPr>
      </w:pPr>
      <w:r>
        <w:rPr>
          <w:b/>
          <w:bCs/>
        </w:rPr>
        <w:t>Н</w:t>
      </w:r>
      <w:r w:rsidR="00900D40" w:rsidRPr="00917F66">
        <w:rPr>
          <w:b/>
          <w:bCs/>
        </w:rPr>
        <w:t>равственно-патриотический, игровой проект</w:t>
      </w:r>
      <w:r>
        <w:rPr>
          <w:b/>
          <w:bCs/>
        </w:rPr>
        <w:t xml:space="preserve"> </w:t>
      </w:r>
      <w:r w:rsidR="00900D40" w:rsidRPr="00917F66">
        <w:rPr>
          <w:b/>
          <w:bCs/>
        </w:rPr>
        <w:t xml:space="preserve"> «Маленькие политики» </w:t>
      </w:r>
    </w:p>
    <w:p w:rsidR="006D3B5D" w:rsidRDefault="009D1EA2" w:rsidP="006D3B5D">
      <w:pPr>
        <w:spacing w:line="360" w:lineRule="auto"/>
        <w:ind w:firstLine="360"/>
        <w:jc w:val="both"/>
      </w:pPr>
      <w:r>
        <w:t>С введением ФГОС дошкольного образования о</w:t>
      </w:r>
      <w:r w:rsidR="00900D40" w:rsidRPr="00900D40">
        <w:t xml:space="preserve">дной из главных задач дошкольных образовательных учреждений является </w:t>
      </w:r>
      <w:r>
        <w:t xml:space="preserve">«объединение обучения и воспитания на основе духовно </w:t>
      </w:r>
      <w:proofErr w:type="gramStart"/>
      <w:r>
        <w:t>–н</w:t>
      </w:r>
      <w:proofErr w:type="gramEnd"/>
      <w:r>
        <w:t xml:space="preserve">равственных и </w:t>
      </w:r>
      <w:proofErr w:type="spellStart"/>
      <w:r>
        <w:t>социокультурных</w:t>
      </w:r>
      <w:proofErr w:type="spellEnd"/>
      <w:r>
        <w:t xml:space="preserve"> ценностей и принятых в обществе правил и норм поведения в интересах человека, семьи, общества».</w:t>
      </w:r>
      <w:r w:rsidR="00900D40" w:rsidRPr="00900D40">
        <w:t xml:space="preserve"> В настоящее время усиленно внимание к решению задач патриотического воспитания со стороны Правительства РФ и Министерства образования РФ. Необходимость целенаправленной работы по гражданско-правовому воспитанию подрастающего поколения отмечена в ряде нормативных и правовых документов. Так, в Национальной доктрине образования Российской Федерации подчеркивается, что «система образования призвана обеспечить воспитание патриотов России, граждан правового общества, уважающих права и свободы личности, обладающих высокой нравственностью и проявляющих национальную и религиозную терпимость». </w:t>
      </w:r>
    </w:p>
    <w:p w:rsidR="00900D40" w:rsidRPr="00900D40" w:rsidRDefault="00880611" w:rsidP="006D3B5D">
      <w:pPr>
        <w:spacing w:line="360" w:lineRule="auto"/>
        <w:ind w:firstLine="360"/>
        <w:jc w:val="both"/>
      </w:pPr>
      <w:r>
        <w:t xml:space="preserve">Одним из возможных путей </w:t>
      </w:r>
      <w:r w:rsidR="00900D40" w:rsidRPr="00900D40">
        <w:t xml:space="preserve">решения задач по патриотическому воспитанию </w:t>
      </w:r>
      <w:r w:rsidR="002E4D49">
        <w:t>является проектная деятельность</w:t>
      </w:r>
      <w:r w:rsidR="00900D40" w:rsidRPr="00900D40">
        <w:t xml:space="preserve">. </w:t>
      </w:r>
      <w:r w:rsidR="002E4D49">
        <w:t>Со старшими дошкольниками в нашем детском саду мы реализовали проект</w:t>
      </w:r>
      <w:r w:rsidR="006D3B5D">
        <w:t xml:space="preserve"> </w:t>
      </w:r>
      <w:r w:rsidR="006D3B5D" w:rsidRPr="00900D40">
        <w:t xml:space="preserve">по правовому воспитанию </w:t>
      </w:r>
      <w:r w:rsidR="006D3B5D">
        <w:t xml:space="preserve">«Маленькие политики», который предполагает </w:t>
      </w:r>
      <w:r w:rsidR="00900D40" w:rsidRPr="00900D40">
        <w:t>реализацию темы «Основы избирательного права и выборы» и решение задач, связанных с ознакомлением детей с избирательным правом, формированием начал гражданских позиций и, следовательно, формированием социальной и коммуникативной компетенций ребенка. Актуальность выбора и представления  именно этого раздела обоснована недостаточно полной разработкой в дошкольной педагогике темы ознакомления старших дошкольников с избирательным правом.</w:t>
      </w:r>
      <w:r w:rsidR="00900D40" w:rsidRPr="00900D40">
        <w:rPr>
          <w:b/>
          <w:i/>
        </w:rPr>
        <w:t xml:space="preserve"> </w:t>
      </w:r>
      <w:r w:rsidR="00900D40" w:rsidRPr="00900D40">
        <w:t>В методической копилке педагогов-дошкольников в основном присутствует и хорошо разработана тема знакомства детей с их правами, защита прав детей на основе Конвенции о правах ребенка. Поэтому наш проект предоставляет возможность  реализовать задачу введения старшего дошкольника в тему «Избирательное право».</w:t>
      </w:r>
      <w:r w:rsidR="006D3B5D">
        <w:t xml:space="preserve"> </w:t>
      </w:r>
      <w:r w:rsidR="00900D40" w:rsidRPr="00900D40">
        <w:t xml:space="preserve">В основном  работа над проектом проходит в самостоятельной и совместной деятельности педагога с детьми и родителями и предполагает разнообразные виды детской деятельности, интеграции данной темы во все образовательные области. Формы работы над проектом: беседы, подбор материала в книжный уголок, оформление патриотического уголка в группе, экскурсии (по </w:t>
      </w:r>
      <w:proofErr w:type="spellStart"/>
      <w:r w:rsidR="00900D40" w:rsidRPr="00900D40">
        <w:t>минимузею</w:t>
      </w:r>
      <w:proofErr w:type="spellEnd"/>
      <w:r w:rsidR="00900D40" w:rsidRPr="00900D40">
        <w:t xml:space="preserve"> «Мой город Ревда, к зданию  Думы, в музей Демидов </w:t>
      </w:r>
      <w:proofErr w:type="gramStart"/>
      <w:r w:rsidR="00900D40" w:rsidRPr="00900D40">
        <w:t>-ц</w:t>
      </w:r>
      <w:proofErr w:type="gramEnd"/>
      <w:r w:rsidR="00900D40" w:rsidRPr="00900D40">
        <w:t>ентра), рассматривание альбомов, иллюстраций, чтение художественной литературы, продуктивная деятельность, дидактические, словесные, настольные и пр. игры, викторина, слушание гимна РФ и гимна Ревды, итоговое мероприятие «Выборы кандидатов в Думу грибного государства».</w:t>
      </w:r>
    </w:p>
    <w:p w:rsidR="00900D40" w:rsidRPr="00900D40" w:rsidRDefault="00900D40" w:rsidP="00900D40">
      <w:pPr>
        <w:spacing w:line="360" w:lineRule="auto"/>
        <w:ind w:firstLine="330"/>
        <w:jc w:val="both"/>
      </w:pPr>
      <w:r w:rsidRPr="00900D40">
        <w:lastRenderedPageBreak/>
        <w:t xml:space="preserve">Методологической и практической основой являются программа «Я – ребенок, и я имею право» (Н.Г. </w:t>
      </w:r>
      <w:proofErr w:type="spellStart"/>
      <w:r w:rsidRPr="00900D40">
        <w:t>Зеленовой</w:t>
      </w:r>
      <w:proofErr w:type="spellEnd"/>
      <w:r w:rsidRPr="00900D40">
        <w:t>, Л.Е. Осиповой), «Мой мир» (С. Козловой),  методическое  пособие «Маленьким детям – большие права» (</w:t>
      </w:r>
      <w:proofErr w:type="spellStart"/>
      <w:r w:rsidRPr="00900D40">
        <w:t>Мячиной</w:t>
      </w:r>
      <w:proofErr w:type="spellEnd"/>
      <w:r w:rsidRPr="00900D40">
        <w:t xml:space="preserve"> Л.К.), практическое пособие «Новые приключения </w:t>
      </w:r>
      <w:proofErr w:type="spellStart"/>
      <w:r w:rsidRPr="00900D40">
        <w:t>Чиполлино</w:t>
      </w:r>
      <w:proofErr w:type="spellEnd"/>
      <w:r w:rsidRPr="00900D40">
        <w:t xml:space="preserve">» (Зверева А.В.), «Охрана прав ребенка» (Е.Н. Нагорная). Использован материал русского сайта </w:t>
      </w:r>
      <w:proofErr w:type="spellStart"/>
      <w:r w:rsidRPr="00900D40">
        <w:t>Википедии</w:t>
      </w:r>
      <w:proofErr w:type="spellEnd"/>
      <w:r w:rsidRPr="00900D40">
        <w:t xml:space="preserve"> - народная энциклопедия городов и регионов России «Мой город Ревда».</w:t>
      </w:r>
    </w:p>
    <w:p w:rsidR="00900D40" w:rsidRPr="00900D40" w:rsidRDefault="00900D40" w:rsidP="00900D40">
      <w:pPr>
        <w:spacing w:line="360" w:lineRule="auto"/>
        <w:jc w:val="both"/>
      </w:pPr>
      <w:r w:rsidRPr="00900D40">
        <w:rPr>
          <w:b/>
          <w:i/>
        </w:rPr>
        <w:t>Проект:</w:t>
      </w:r>
      <w:r w:rsidRPr="00900D40">
        <w:t xml:space="preserve"> краткосрочный,  познавательный, игровой.</w:t>
      </w:r>
    </w:p>
    <w:p w:rsidR="00900D40" w:rsidRPr="00900D40" w:rsidRDefault="00900D40" w:rsidP="00900D40">
      <w:pPr>
        <w:spacing w:line="360" w:lineRule="auto"/>
        <w:jc w:val="both"/>
      </w:pPr>
      <w:r w:rsidRPr="00900D40">
        <w:rPr>
          <w:b/>
          <w:i/>
        </w:rPr>
        <w:t xml:space="preserve">Участники проекта: </w:t>
      </w:r>
      <w:r w:rsidRPr="00900D40">
        <w:t>педагоги</w:t>
      </w:r>
      <w:r w:rsidR="006D3B5D">
        <w:t xml:space="preserve">, </w:t>
      </w:r>
      <w:r w:rsidRPr="00900D40">
        <w:t>дети подготовительной группы</w:t>
      </w:r>
      <w:r w:rsidR="006D3B5D">
        <w:t xml:space="preserve">, </w:t>
      </w:r>
      <w:r w:rsidRPr="00900D40">
        <w:t>родители.</w:t>
      </w:r>
    </w:p>
    <w:p w:rsidR="00900D40" w:rsidRPr="00900D40" w:rsidRDefault="00900D40" w:rsidP="006D3B5D">
      <w:pPr>
        <w:spacing w:line="360" w:lineRule="auto"/>
        <w:jc w:val="both"/>
      </w:pPr>
      <w:r w:rsidRPr="00900D40">
        <w:rPr>
          <w:b/>
        </w:rPr>
        <w:t>Цель проекта:</w:t>
      </w:r>
      <w:r w:rsidR="006D3B5D">
        <w:rPr>
          <w:b/>
        </w:rPr>
        <w:t xml:space="preserve"> </w:t>
      </w:r>
      <w:r w:rsidR="006D3B5D" w:rsidRPr="006D3B5D">
        <w:t>ф</w:t>
      </w:r>
      <w:r w:rsidRPr="00900D40">
        <w:t>ормирование у старших дошкольников интереса и положительного эмоционального отношения к выборам, как общественному явлению современного общества.</w:t>
      </w:r>
    </w:p>
    <w:p w:rsidR="00900D40" w:rsidRPr="00900D40" w:rsidRDefault="00900D40" w:rsidP="00900D40">
      <w:pPr>
        <w:widowControl w:val="0"/>
        <w:spacing w:line="360" w:lineRule="auto"/>
        <w:jc w:val="both"/>
        <w:rPr>
          <w:b/>
          <w:bCs/>
        </w:rPr>
      </w:pPr>
      <w:r w:rsidRPr="00900D40">
        <w:rPr>
          <w:b/>
          <w:bCs/>
        </w:rPr>
        <w:t>Задачи:</w:t>
      </w:r>
    </w:p>
    <w:p w:rsidR="00900D40" w:rsidRPr="00900D40" w:rsidRDefault="00900D40" w:rsidP="00900D40">
      <w:pPr>
        <w:numPr>
          <w:ilvl w:val="0"/>
          <w:numId w:val="2"/>
        </w:numPr>
        <w:spacing w:line="360" w:lineRule="auto"/>
        <w:jc w:val="both"/>
      </w:pPr>
      <w:r w:rsidRPr="00900D40">
        <w:t>Познакомить детей с процедурой проведения выборов.</w:t>
      </w:r>
    </w:p>
    <w:p w:rsidR="00900D40" w:rsidRPr="00900D40" w:rsidRDefault="00900D40" w:rsidP="00900D40">
      <w:pPr>
        <w:numPr>
          <w:ilvl w:val="0"/>
          <w:numId w:val="2"/>
        </w:numPr>
        <w:spacing w:line="360" w:lineRule="auto"/>
        <w:jc w:val="both"/>
      </w:pPr>
      <w:r w:rsidRPr="00900D40">
        <w:t>Включить в активный словарь детей такие  понятия, как «избирательное право», «выборы», «кандидаты», «голосование».</w:t>
      </w:r>
    </w:p>
    <w:p w:rsidR="00900D40" w:rsidRPr="00900D40" w:rsidRDefault="00900D40" w:rsidP="00900D40">
      <w:pPr>
        <w:numPr>
          <w:ilvl w:val="0"/>
          <w:numId w:val="2"/>
        </w:numPr>
        <w:spacing w:line="360" w:lineRule="auto"/>
        <w:jc w:val="both"/>
      </w:pPr>
      <w:r w:rsidRPr="00900D40">
        <w:t>Активизировать и расширить социальный и творческ</w:t>
      </w:r>
      <w:proofErr w:type="gramStart"/>
      <w:r w:rsidRPr="00900D40">
        <w:t>и-</w:t>
      </w:r>
      <w:proofErr w:type="gramEnd"/>
      <w:r w:rsidRPr="00900D40">
        <w:t xml:space="preserve"> игровой опыт детей.</w:t>
      </w:r>
    </w:p>
    <w:p w:rsidR="00900D40" w:rsidRPr="00900D40" w:rsidRDefault="00900D40" w:rsidP="00900D40">
      <w:pPr>
        <w:numPr>
          <w:ilvl w:val="0"/>
          <w:numId w:val="2"/>
        </w:numPr>
        <w:spacing w:line="360" w:lineRule="auto"/>
        <w:jc w:val="both"/>
      </w:pPr>
      <w:r w:rsidRPr="00900D40">
        <w:t xml:space="preserve">Развивать коммуникативные навыки, учить договариваться и презентовать свои положительные качества; </w:t>
      </w:r>
    </w:p>
    <w:p w:rsidR="00900D40" w:rsidRPr="00900D40" w:rsidRDefault="00900D40" w:rsidP="00900D40">
      <w:pPr>
        <w:widowControl w:val="0"/>
        <w:numPr>
          <w:ilvl w:val="0"/>
          <w:numId w:val="2"/>
        </w:numPr>
        <w:spacing w:line="360" w:lineRule="auto"/>
        <w:jc w:val="both"/>
      </w:pPr>
      <w:r w:rsidRPr="00900D40">
        <w:t>Проследить уровень усвоения усвоенного материала по теме «Избирательное право»;</w:t>
      </w:r>
    </w:p>
    <w:p w:rsidR="00900D40" w:rsidRPr="00900D40" w:rsidRDefault="00900D40" w:rsidP="00900D40">
      <w:pPr>
        <w:widowControl w:val="0"/>
        <w:numPr>
          <w:ilvl w:val="0"/>
          <w:numId w:val="2"/>
        </w:numPr>
        <w:spacing w:line="360" w:lineRule="auto"/>
        <w:jc w:val="both"/>
      </w:pPr>
      <w:r w:rsidRPr="00900D40">
        <w:t>Формировать начала правовой культуры детей через «включение»  родителей в педагогический процесс.</w:t>
      </w:r>
    </w:p>
    <w:p w:rsidR="006D3B5D" w:rsidRDefault="00900D40" w:rsidP="00900D40">
      <w:pPr>
        <w:spacing w:line="360" w:lineRule="auto"/>
        <w:jc w:val="both"/>
        <w:rPr>
          <w:b/>
          <w:i/>
        </w:rPr>
      </w:pPr>
      <w:r w:rsidRPr="00900D40">
        <w:rPr>
          <w:b/>
          <w:i/>
        </w:rPr>
        <w:t>В результате реализации данного проекта:</w:t>
      </w:r>
    </w:p>
    <w:p w:rsidR="00900D40" w:rsidRPr="006D3B5D" w:rsidRDefault="006D3B5D" w:rsidP="00900D40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- </w:t>
      </w:r>
      <w:r w:rsidR="00900D40" w:rsidRPr="00900D40">
        <w:t>Дети знакомятся с документами по защите прав человека;</w:t>
      </w:r>
    </w:p>
    <w:p w:rsidR="00900D40" w:rsidRPr="00900D40" w:rsidRDefault="006D3B5D" w:rsidP="00900D40">
      <w:pPr>
        <w:spacing w:line="360" w:lineRule="auto"/>
        <w:jc w:val="both"/>
      </w:pPr>
      <w:r>
        <w:t xml:space="preserve">- </w:t>
      </w:r>
      <w:r w:rsidR="00900D40" w:rsidRPr="00900D40">
        <w:t>Данный проект способствует развитию у детей собственного достоинства, осознанию своих прав;</w:t>
      </w:r>
    </w:p>
    <w:p w:rsidR="00900D40" w:rsidRPr="00900D40" w:rsidRDefault="006D3B5D" w:rsidP="00900D40">
      <w:pPr>
        <w:spacing w:line="360" w:lineRule="auto"/>
        <w:jc w:val="both"/>
      </w:pPr>
      <w:r>
        <w:t xml:space="preserve">- </w:t>
      </w:r>
      <w:r w:rsidR="00900D40" w:rsidRPr="00900D40">
        <w:t>У детей формируется представление</w:t>
      </w:r>
      <w:r>
        <w:t xml:space="preserve"> о процедуре проведения выборов;</w:t>
      </w:r>
    </w:p>
    <w:p w:rsidR="00900D40" w:rsidRPr="00900D40" w:rsidRDefault="006D3B5D" w:rsidP="00900D40">
      <w:pPr>
        <w:spacing w:line="360" w:lineRule="auto"/>
        <w:jc w:val="both"/>
      </w:pPr>
      <w:r>
        <w:t xml:space="preserve">- </w:t>
      </w:r>
      <w:r w:rsidR="00900D40" w:rsidRPr="00900D40">
        <w:t>Дети усваивают общественн</w:t>
      </w:r>
      <w:r>
        <w:t xml:space="preserve">ые нормы и правила поведения, </w:t>
      </w:r>
      <w:r w:rsidR="00900D40" w:rsidRPr="00900D40">
        <w:t xml:space="preserve">взаимодействия </w:t>
      </w:r>
      <w:proofErr w:type="gramStart"/>
      <w:r w:rsidR="00900D40" w:rsidRPr="00900D40">
        <w:t>со</w:t>
      </w:r>
      <w:proofErr w:type="gramEnd"/>
      <w:r w:rsidR="00900D40" w:rsidRPr="00900D40">
        <w:t xml:space="preserve"> взрослыми и сверстниками. </w:t>
      </w:r>
    </w:p>
    <w:p w:rsidR="00900D40" w:rsidRPr="00900D40" w:rsidRDefault="006D3B5D" w:rsidP="00900D40">
      <w:pPr>
        <w:spacing w:line="360" w:lineRule="auto"/>
        <w:jc w:val="both"/>
      </w:pPr>
      <w:r>
        <w:t xml:space="preserve">- </w:t>
      </w:r>
      <w:r w:rsidR="00900D40" w:rsidRPr="00900D40">
        <w:t>Повышается компетентность п</w:t>
      </w:r>
      <w:r>
        <w:t>едагогов и родителей в области п</w:t>
      </w:r>
      <w:r w:rsidR="00900D40" w:rsidRPr="00900D40">
        <w:t>атриотического  воспитания детей.</w:t>
      </w:r>
    </w:p>
    <w:p w:rsidR="00AC42D8" w:rsidRPr="00900D40" w:rsidRDefault="00AC42D8"/>
    <w:sectPr w:rsidR="00AC42D8" w:rsidRPr="00900D40" w:rsidSect="00900D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96B74"/>
    <w:multiLevelType w:val="hybridMultilevel"/>
    <w:tmpl w:val="3D30B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5242EF"/>
    <w:multiLevelType w:val="hybridMultilevel"/>
    <w:tmpl w:val="3EEA0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D40"/>
    <w:rsid w:val="00067BCE"/>
    <w:rsid w:val="00242A60"/>
    <w:rsid w:val="00286128"/>
    <w:rsid w:val="002E4D49"/>
    <w:rsid w:val="00426D4C"/>
    <w:rsid w:val="006D3B5D"/>
    <w:rsid w:val="00880611"/>
    <w:rsid w:val="008F2E5E"/>
    <w:rsid w:val="00900D40"/>
    <w:rsid w:val="00917F66"/>
    <w:rsid w:val="009D1EA2"/>
    <w:rsid w:val="00AC42D8"/>
    <w:rsid w:val="00C02BFF"/>
    <w:rsid w:val="00E01FEE"/>
    <w:rsid w:val="00FA3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3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2014-04-16T07:16:00Z</dcterms:created>
  <dcterms:modified xsi:type="dcterms:W3CDTF">2014-04-18T06:03:00Z</dcterms:modified>
</cp:coreProperties>
</file>