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4E" w:rsidRPr="00450C4E" w:rsidRDefault="00450C4E" w:rsidP="00450C4E">
      <w:pPr>
        <w:spacing w:after="0" w:line="240" w:lineRule="auto"/>
        <w:jc w:val="center"/>
        <w:rPr>
          <w:rFonts w:ascii="Times New Roman" w:hAnsi="Times New Roman"/>
          <w:kern w:val="24"/>
          <w:sz w:val="24"/>
        </w:rPr>
      </w:pPr>
      <w:r w:rsidRPr="00450C4E">
        <w:rPr>
          <w:rFonts w:ascii="Times New Roman" w:hAnsi="Times New Roman"/>
          <w:kern w:val="24"/>
          <w:sz w:val="24"/>
        </w:rPr>
        <w:t>Обе части являются взаимодополняющими и необходимыми с точки зрения реализации Стандарта:</w:t>
      </w:r>
    </w:p>
    <w:p w:rsidR="00450C4E" w:rsidRPr="00450C4E" w:rsidRDefault="00450C4E" w:rsidP="00450C4E">
      <w:pPr>
        <w:spacing w:after="0" w:line="240" w:lineRule="auto"/>
        <w:jc w:val="center"/>
        <w:rPr>
          <w:rFonts w:ascii="Times New Roman" w:hAnsi="Times New Roman"/>
          <w:kern w:val="24"/>
          <w:sz w:val="24"/>
        </w:rPr>
      </w:pPr>
    </w:p>
    <w:tbl>
      <w:tblPr>
        <w:tblStyle w:val="7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162"/>
        <w:gridCol w:w="8052"/>
        <w:gridCol w:w="1390"/>
      </w:tblGrid>
      <w:tr w:rsidR="00450C4E" w:rsidRPr="00450C4E" w:rsidTr="00D108D7">
        <w:tc>
          <w:tcPr>
            <w:tcW w:w="2802" w:type="dxa"/>
          </w:tcPr>
          <w:p w:rsidR="00450C4E" w:rsidRPr="00450C4E" w:rsidRDefault="00450C4E" w:rsidP="00D108D7">
            <w:pPr>
              <w:jc w:val="center"/>
              <w:rPr>
                <w:rFonts w:ascii="Times New Roman" w:hAnsi="Times New Roman"/>
                <w:kern w:val="24"/>
                <w:sz w:val="22"/>
                <w:szCs w:val="22"/>
              </w:rPr>
            </w:pPr>
            <w:r w:rsidRPr="00450C4E">
              <w:rPr>
                <w:rFonts w:ascii="Times New Roman" w:hAnsi="Times New Roman"/>
                <w:kern w:val="24"/>
                <w:sz w:val="22"/>
                <w:szCs w:val="22"/>
              </w:rPr>
              <w:t>Группы</w:t>
            </w:r>
          </w:p>
        </w:tc>
        <w:tc>
          <w:tcPr>
            <w:tcW w:w="3162" w:type="dxa"/>
          </w:tcPr>
          <w:p w:rsidR="00450C4E" w:rsidRPr="00450C4E" w:rsidRDefault="00450C4E" w:rsidP="00D108D7">
            <w:pPr>
              <w:jc w:val="center"/>
              <w:rPr>
                <w:rFonts w:ascii="Times New Roman" w:hAnsi="Times New Roman"/>
                <w:kern w:val="24"/>
                <w:sz w:val="22"/>
                <w:szCs w:val="22"/>
              </w:rPr>
            </w:pPr>
            <w:r w:rsidRPr="00450C4E">
              <w:rPr>
                <w:rFonts w:ascii="Times New Roman" w:hAnsi="Times New Roman"/>
                <w:kern w:val="24"/>
                <w:sz w:val="22"/>
                <w:szCs w:val="22"/>
              </w:rPr>
              <w:t>Обязательная часть</w:t>
            </w:r>
          </w:p>
        </w:tc>
        <w:tc>
          <w:tcPr>
            <w:tcW w:w="8052" w:type="dxa"/>
          </w:tcPr>
          <w:p w:rsidR="00450C4E" w:rsidRPr="00450C4E" w:rsidRDefault="00450C4E" w:rsidP="00D108D7">
            <w:pPr>
              <w:jc w:val="center"/>
              <w:rPr>
                <w:rFonts w:ascii="Times New Roman" w:hAnsi="Times New Roman"/>
                <w:kern w:val="24"/>
                <w:sz w:val="22"/>
                <w:szCs w:val="22"/>
              </w:rPr>
            </w:pPr>
            <w:r w:rsidRPr="00450C4E">
              <w:rPr>
                <w:rFonts w:ascii="Times New Roman" w:hAnsi="Times New Roman"/>
                <w:b/>
                <w:i/>
                <w:kern w:val="24"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1390" w:type="dxa"/>
          </w:tcPr>
          <w:p w:rsidR="00450C4E" w:rsidRPr="00450C4E" w:rsidRDefault="00450C4E" w:rsidP="00D108D7">
            <w:pPr>
              <w:jc w:val="center"/>
              <w:rPr>
                <w:rFonts w:ascii="Times New Roman" w:hAnsi="Times New Roman"/>
                <w:kern w:val="24"/>
                <w:sz w:val="22"/>
                <w:szCs w:val="22"/>
              </w:rPr>
            </w:pPr>
            <w:r w:rsidRPr="00450C4E">
              <w:rPr>
                <w:rFonts w:ascii="Times New Roman" w:hAnsi="Times New Roman"/>
                <w:kern w:val="24"/>
                <w:sz w:val="22"/>
                <w:szCs w:val="22"/>
              </w:rPr>
              <w:t>Соотношение частей Программы, %</w:t>
            </w:r>
          </w:p>
        </w:tc>
      </w:tr>
      <w:tr w:rsidR="00450C4E" w:rsidRPr="00450C4E" w:rsidTr="00D108D7">
        <w:trPr>
          <w:trHeight w:val="1253"/>
        </w:trPr>
        <w:tc>
          <w:tcPr>
            <w:tcW w:w="2802" w:type="dxa"/>
          </w:tcPr>
          <w:p w:rsidR="00450C4E" w:rsidRPr="00450C4E" w:rsidRDefault="00450C4E" w:rsidP="00D108D7">
            <w:pPr>
              <w:jc w:val="center"/>
              <w:rPr>
                <w:rFonts w:ascii="Times New Roman" w:hAnsi="Times New Roman"/>
                <w:kern w:val="24"/>
                <w:sz w:val="22"/>
                <w:szCs w:val="22"/>
              </w:rPr>
            </w:pPr>
            <w:r w:rsidRPr="00450C4E">
              <w:rPr>
                <w:rFonts w:ascii="Times New Roman" w:hAnsi="Times New Roman"/>
                <w:kern w:val="24"/>
                <w:sz w:val="22"/>
                <w:szCs w:val="22"/>
              </w:rPr>
              <w:t>Группа детей раннего возраста от 1,5 до 2 лет</w:t>
            </w:r>
          </w:p>
        </w:tc>
        <w:tc>
          <w:tcPr>
            <w:tcW w:w="3162" w:type="dxa"/>
            <w:vMerge w:val="restart"/>
          </w:tcPr>
          <w:p w:rsidR="00450C4E" w:rsidRPr="00450C4E" w:rsidRDefault="00450C4E" w:rsidP="00D108D7">
            <w:pPr>
              <w:jc w:val="center"/>
              <w:rPr>
                <w:rFonts w:ascii="Times New Roman" w:hAnsi="Times New Roman"/>
                <w:kern w:val="24"/>
                <w:sz w:val="22"/>
                <w:szCs w:val="22"/>
              </w:rPr>
            </w:pPr>
            <w:r w:rsidRPr="00450C4E">
              <w:rPr>
                <w:rFonts w:ascii="Times New Roman" w:hAnsi="Times New Roman"/>
                <w:kern w:val="24"/>
                <w:sz w:val="22"/>
                <w:szCs w:val="22"/>
              </w:rPr>
              <w:t>ФОП ДО – утверждена Приказом Министерства просвещения Российской федерации №1028 от 25 ноября 2022г.</w:t>
            </w:r>
          </w:p>
          <w:p w:rsidR="00450C4E" w:rsidRPr="00450C4E" w:rsidRDefault="00450C4E" w:rsidP="00D108D7">
            <w:pPr>
              <w:jc w:val="center"/>
              <w:rPr>
                <w:rFonts w:ascii="Times New Roman" w:hAnsi="Times New Roman"/>
                <w:kern w:val="24"/>
                <w:sz w:val="22"/>
                <w:szCs w:val="22"/>
              </w:rPr>
            </w:pPr>
            <w:r w:rsidRPr="00450C4E">
              <w:rPr>
                <w:rFonts w:ascii="Times New Roman" w:hAnsi="Times New Roman"/>
                <w:kern w:val="24"/>
                <w:sz w:val="22"/>
                <w:szCs w:val="22"/>
              </w:rPr>
              <w:t>Реализуется педагогическими работниками ДОО во всех помещениях и на территории детского сада, со всеми детьми ДОО.</w:t>
            </w:r>
          </w:p>
          <w:p w:rsidR="00450C4E" w:rsidRPr="00450C4E" w:rsidRDefault="00450C4E" w:rsidP="00D108D7">
            <w:pPr>
              <w:jc w:val="center"/>
              <w:rPr>
                <w:rFonts w:ascii="Times New Roman" w:hAnsi="Times New Roman"/>
                <w:kern w:val="24"/>
                <w:sz w:val="22"/>
                <w:szCs w:val="22"/>
              </w:rPr>
            </w:pPr>
          </w:p>
        </w:tc>
        <w:tc>
          <w:tcPr>
            <w:tcW w:w="8052" w:type="dxa"/>
          </w:tcPr>
          <w:p w:rsidR="00450C4E" w:rsidRPr="00450C4E" w:rsidRDefault="00450C4E" w:rsidP="00D108D7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i/>
                <w:kern w:val="24"/>
                <w:sz w:val="22"/>
                <w:szCs w:val="22"/>
              </w:rPr>
            </w:pPr>
            <w:r w:rsidRPr="00450C4E">
              <w:rPr>
                <w:rFonts w:ascii="Times New Roman" w:hAnsi="Times New Roman"/>
                <w:i/>
                <w:kern w:val="24"/>
                <w:sz w:val="22"/>
                <w:szCs w:val="22"/>
              </w:rPr>
              <w:t xml:space="preserve">Парциальная программа «Цветные ладошки» </w:t>
            </w:r>
            <w:proofErr w:type="spellStart"/>
            <w:r w:rsidRPr="00450C4E">
              <w:rPr>
                <w:rFonts w:ascii="Times New Roman" w:hAnsi="Times New Roman"/>
                <w:i/>
                <w:kern w:val="24"/>
                <w:sz w:val="22"/>
                <w:szCs w:val="22"/>
              </w:rPr>
              <w:t>И.А.Лыкова</w:t>
            </w:r>
            <w:proofErr w:type="spellEnd"/>
            <w:r w:rsidRPr="00450C4E">
              <w:rPr>
                <w:rFonts w:ascii="Times New Roman" w:hAnsi="Times New Roman"/>
                <w:i/>
                <w:kern w:val="24"/>
                <w:sz w:val="22"/>
                <w:szCs w:val="22"/>
              </w:rPr>
              <w:t>, дополняет содержание образовательной области «Художественно-эстетическое развитие»</w:t>
            </w:r>
          </w:p>
          <w:p w:rsidR="00450C4E" w:rsidRPr="00450C4E" w:rsidRDefault="00450C4E" w:rsidP="00D108D7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i/>
                <w:kern w:val="24"/>
                <w:sz w:val="22"/>
                <w:szCs w:val="22"/>
              </w:rPr>
            </w:pPr>
            <w:r w:rsidRPr="00450C4E">
              <w:rPr>
                <w:rFonts w:ascii="Times New Roman" w:hAnsi="Times New Roman"/>
                <w:i/>
                <w:kern w:val="24"/>
                <w:sz w:val="22"/>
                <w:szCs w:val="22"/>
                <w:highlight w:val="white"/>
              </w:rPr>
              <w:t>Программа реализуется педагогами в групповых помещениях, со всеми детьми группы</w:t>
            </w:r>
          </w:p>
        </w:tc>
        <w:tc>
          <w:tcPr>
            <w:tcW w:w="1390" w:type="dxa"/>
          </w:tcPr>
          <w:p w:rsidR="00450C4E" w:rsidRPr="00450C4E" w:rsidRDefault="00450C4E" w:rsidP="00D108D7">
            <w:pPr>
              <w:jc w:val="center"/>
              <w:rPr>
                <w:rFonts w:ascii="Times New Roman" w:hAnsi="Times New Roman"/>
                <w:kern w:val="24"/>
                <w:sz w:val="22"/>
                <w:szCs w:val="22"/>
              </w:rPr>
            </w:pPr>
            <w:r w:rsidRPr="00450C4E">
              <w:rPr>
                <w:rFonts w:ascii="Times New Roman" w:hAnsi="Times New Roman"/>
                <w:kern w:val="24"/>
                <w:sz w:val="22"/>
                <w:szCs w:val="22"/>
              </w:rPr>
              <w:t>90/10</w:t>
            </w:r>
          </w:p>
        </w:tc>
      </w:tr>
      <w:tr w:rsidR="00450C4E" w:rsidRPr="00450C4E" w:rsidTr="00D108D7">
        <w:trPr>
          <w:trHeight w:val="1253"/>
        </w:trPr>
        <w:tc>
          <w:tcPr>
            <w:tcW w:w="2802" w:type="dxa"/>
          </w:tcPr>
          <w:p w:rsidR="00450C4E" w:rsidRPr="00450C4E" w:rsidRDefault="00450C4E" w:rsidP="00D108D7">
            <w:pPr>
              <w:jc w:val="center"/>
              <w:rPr>
                <w:rFonts w:ascii="Times New Roman" w:hAnsi="Times New Roman"/>
                <w:kern w:val="24"/>
                <w:sz w:val="22"/>
                <w:szCs w:val="22"/>
              </w:rPr>
            </w:pPr>
            <w:r w:rsidRPr="00450C4E">
              <w:rPr>
                <w:rFonts w:ascii="Times New Roman" w:hAnsi="Times New Roman"/>
                <w:kern w:val="24"/>
                <w:sz w:val="22"/>
                <w:szCs w:val="22"/>
              </w:rPr>
              <w:t>Группа детей раннего возраста от 2 до 3 лет</w:t>
            </w:r>
          </w:p>
        </w:tc>
        <w:tc>
          <w:tcPr>
            <w:tcW w:w="3162" w:type="dxa"/>
            <w:vMerge/>
          </w:tcPr>
          <w:p w:rsidR="00450C4E" w:rsidRPr="00450C4E" w:rsidRDefault="00450C4E" w:rsidP="00D108D7">
            <w:pPr>
              <w:jc w:val="center"/>
              <w:rPr>
                <w:rFonts w:ascii="Times New Roman" w:hAnsi="Times New Roman"/>
                <w:kern w:val="24"/>
                <w:sz w:val="22"/>
                <w:szCs w:val="22"/>
              </w:rPr>
            </w:pPr>
          </w:p>
        </w:tc>
        <w:tc>
          <w:tcPr>
            <w:tcW w:w="8052" w:type="dxa"/>
          </w:tcPr>
          <w:p w:rsidR="00450C4E" w:rsidRPr="00450C4E" w:rsidRDefault="00450C4E" w:rsidP="00D108D7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i/>
                <w:kern w:val="24"/>
                <w:sz w:val="22"/>
                <w:szCs w:val="22"/>
              </w:rPr>
            </w:pPr>
            <w:r w:rsidRPr="00450C4E">
              <w:rPr>
                <w:rFonts w:ascii="Times New Roman" w:hAnsi="Times New Roman"/>
                <w:i/>
                <w:kern w:val="24"/>
                <w:sz w:val="22"/>
                <w:szCs w:val="22"/>
              </w:rPr>
              <w:t xml:space="preserve">Парциальная программа «Цветные ладошки» </w:t>
            </w:r>
            <w:proofErr w:type="spellStart"/>
            <w:r w:rsidRPr="00450C4E">
              <w:rPr>
                <w:rFonts w:ascii="Times New Roman" w:hAnsi="Times New Roman"/>
                <w:i/>
                <w:kern w:val="24"/>
                <w:sz w:val="22"/>
                <w:szCs w:val="22"/>
              </w:rPr>
              <w:t>И.А.Лыкова</w:t>
            </w:r>
            <w:proofErr w:type="spellEnd"/>
            <w:r w:rsidRPr="00450C4E">
              <w:rPr>
                <w:rFonts w:ascii="Times New Roman" w:hAnsi="Times New Roman"/>
                <w:i/>
                <w:kern w:val="24"/>
                <w:sz w:val="22"/>
                <w:szCs w:val="22"/>
              </w:rPr>
              <w:t>, дополняет содержание образовательной области «Художественно-эстетическое развитие»</w:t>
            </w:r>
          </w:p>
          <w:p w:rsidR="00450C4E" w:rsidRPr="00450C4E" w:rsidRDefault="00450C4E" w:rsidP="00D108D7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i/>
                <w:kern w:val="24"/>
                <w:sz w:val="22"/>
                <w:szCs w:val="22"/>
                <w:highlight w:val="yellow"/>
              </w:rPr>
            </w:pPr>
            <w:r w:rsidRPr="00450C4E">
              <w:rPr>
                <w:rFonts w:ascii="Times New Roman" w:hAnsi="Times New Roman"/>
                <w:i/>
                <w:kern w:val="24"/>
                <w:sz w:val="22"/>
                <w:szCs w:val="22"/>
                <w:highlight w:val="white"/>
              </w:rPr>
              <w:t>Программа реализуется педагогами в групповых помещениях, со всеми детьми группы</w:t>
            </w:r>
          </w:p>
        </w:tc>
        <w:tc>
          <w:tcPr>
            <w:tcW w:w="1390" w:type="dxa"/>
          </w:tcPr>
          <w:p w:rsidR="00450C4E" w:rsidRPr="00450C4E" w:rsidRDefault="00450C4E" w:rsidP="00D108D7">
            <w:pPr>
              <w:jc w:val="center"/>
              <w:rPr>
                <w:rFonts w:ascii="Times New Roman" w:hAnsi="Times New Roman"/>
                <w:kern w:val="24"/>
                <w:sz w:val="22"/>
                <w:szCs w:val="22"/>
              </w:rPr>
            </w:pPr>
            <w:r w:rsidRPr="00450C4E">
              <w:rPr>
                <w:rFonts w:ascii="Times New Roman" w:hAnsi="Times New Roman"/>
                <w:kern w:val="24"/>
                <w:sz w:val="22"/>
                <w:szCs w:val="22"/>
              </w:rPr>
              <w:t>90/10</w:t>
            </w:r>
          </w:p>
        </w:tc>
      </w:tr>
      <w:tr w:rsidR="00450C4E" w:rsidRPr="00450C4E" w:rsidTr="00D108D7">
        <w:trPr>
          <w:trHeight w:val="1253"/>
        </w:trPr>
        <w:tc>
          <w:tcPr>
            <w:tcW w:w="2802" w:type="dxa"/>
          </w:tcPr>
          <w:p w:rsidR="00450C4E" w:rsidRPr="00450C4E" w:rsidRDefault="00450C4E" w:rsidP="00D108D7">
            <w:pPr>
              <w:jc w:val="center"/>
              <w:rPr>
                <w:rFonts w:ascii="Times New Roman" w:hAnsi="Times New Roman"/>
                <w:kern w:val="24"/>
                <w:sz w:val="22"/>
                <w:szCs w:val="22"/>
              </w:rPr>
            </w:pPr>
            <w:r w:rsidRPr="00450C4E">
              <w:rPr>
                <w:rFonts w:ascii="Times New Roman" w:hAnsi="Times New Roman"/>
                <w:kern w:val="24"/>
                <w:sz w:val="22"/>
                <w:szCs w:val="22"/>
              </w:rPr>
              <w:t>Группа детей дошкольного возраста от 3 до 4 лет</w:t>
            </w:r>
          </w:p>
        </w:tc>
        <w:tc>
          <w:tcPr>
            <w:tcW w:w="3162" w:type="dxa"/>
            <w:vMerge/>
          </w:tcPr>
          <w:p w:rsidR="00450C4E" w:rsidRPr="00450C4E" w:rsidRDefault="00450C4E" w:rsidP="00D108D7">
            <w:pPr>
              <w:jc w:val="center"/>
              <w:rPr>
                <w:rFonts w:ascii="Times New Roman" w:hAnsi="Times New Roman"/>
                <w:kern w:val="24"/>
                <w:sz w:val="22"/>
                <w:szCs w:val="22"/>
              </w:rPr>
            </w:pPr>
          </w:p>
        </w:tc>
        <w:tc>
          <w:tcPr>
            <w:tcW w:w="8052" w:type="dxa"/>
          </w:tcPr>
          <w:p w:rsidR="00450C4E" w:rsidRPr="00450C4E" w:rsidRDefault="00450C4E" w:rsidP="00D108D7">
            <w:pPr>
              <w:jc w:val="center"/>
              <w:rPr>
                <w:rFonts w:ascii="Times New Roman" w:hAnsi="Times New Roman"/>
                <w:i/>
                <w:kern w:val="24"/>
                <w:sz w:val="22"/>
                <w:szCs w:val="22"/>
              </w:rPr>
            </w:pPr>
            <w:r w:rsidRPr="00450C4E">
              <w:rPr>
                <w:rFonts w:ascii="Times New Roman" w:hAnsi="Times New Roman"/>
                <w:i/>
                <w:kern w:val="24"/>
                <w:sz w:val="22"/>
                <w:szCs w:val="22"/>
              </w:rPr>
              <w:t xml:space="preserve">Парциальная программа «STEM–образование детей дошкольного и младшего школьного возраста» </w:t>
            </w:r>
            <w:proofErr w:type="spellStart"/>
            <w:r w:rsidRPr="00450C4E">
              <w:rPr>
                <w:rFonts w:ascii="Times New Roman" w:hAnsi="Times New Roman"/>
                <w:i/>
                <w:kern w:val="24"/>
                <w:sz w:val="22"/>
                <w:szCs w:val="22"/>
              </w:rPr>
              <w:t>Т.В.Волосовец</w:t>
            </w:r>
            <w:proofErr w:type="spellEnd"/>
            <w:r w:rsidRPr="00450C4E">
              <w:rPr>
                <w:rFonts w:ascii="Times New Roman" w:hAnsi="Times New Roman"/>
                <w:i/>
                <w:kern w:val="24"/>
                <w:sz w:val="22"/>
                <w:szCs w:val="22"/>
              </w:rPr>
              <w:t xml:space="preserve">, </w:t>
            </w:r>
            <w:proofErr w:type="spellStart"/>
            <w:r w:rsidRPr="00450C4E">
              <w:rPr>
                <w:rFonts w:ascii="Times New Roman" w:hAnsi="Times New Roman"/>
                <w:i/>
                <w:kern w:val="24"/>
                <w:sz w:val="22"/>
                <w:szCs w:val="22"/>
              </w:rPr>
              <w:t>С.А.Аверин</w:t>
            </w:r>
            <w:proofErr w:type="spellEnd"/>
            <w:r w:rsidRPr="00450C4E">
              <w:rPr>
                <w:rFonts w:ascii="Times New Roman" w:hAnsi="Times New Roman"/>
                <w:i/>
                <w:kern w:val="24"/>
                <w:sz w:val="22"/>
                <w:szCs w:val="22"/>
              </w:rPr>
              <w:t xml:space="preserve">, </w:t>
            </w:r>
            <w:proofErr w:type="spellStart"/>
            <w:r w:rsidRPr="00450C4E">
              <w:rPr>
                <w:rFonts w:ascii="Times New Roman" w:hAnsi="Times New Roman"/>
                <w:i/>
                <w:kern w:val="24"/>
                <w:sz w:val="22"/>
                <w:szCs w:val="22"/>
              </w:rPr>
              <w:t>В.А.Маркова</w:t>
            </w:r>
            <w:proofErr w:type="spellEnd"/>
            <w:r w:rsidRPr="00450C4E">
              <w:rPr>
                <w:rFonts w:ascii="Times New Roman" w:hAnsi="Times New Roman"/>
                <w:i/>
                <w:kern w:val="24"/>
                <w:sz w:val="22"/>
                <w:szCs w:val="22"/>
              </w:rPr>
              <w:t xml:space="preserve">, образовательный модуль «Дидактическая система </w:t>
            </w:r>
            <w:proofErr w:type="spellStart"/>
            <w:r w:rsidRPr="00450C4E">
              <w:rPr>
                <w:rFonts w:ascii="Times New Roman" w:hAnsi="Times New Roman"/>
                <w:i/>
                <w:kern w:val="24"/>
                <w:sz w:val="22"/>
                <w:szCs w:val="22"/>
              </w:rPr>
              <w:t>Ф.Фребеля</w:t>
            </w:r>
            <w:proofErr w:type="spellEnd"/>
            <w:r w:rsidRPr="00450C4E">
              <w:rPr>
                <w:rFonts w:ascii="Times New Roman" w:hAnsi="Times New Roman"/>
                <w:i/>
                <w:kern w:val="24"/>
                <w:sz w:val="22"/>
                <w:szCs w:val="22"/>
              </w:rPr>
              <w:t>»</w:t>
            </w:r>
          </w:p>
          <w:p w:rsidR="00450C4E" w:rsidRPr="00450C4E" w:rsidRDefault="00450C4E" w:rsidP="00D108D7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i/>
                <w:kern w:val="24"/>
                <w:sz w:val="22"/>
                <w:szCs w:val="22"/>
                <w:highlight w:val="yellow"/>
              </w:rPr>
            </w:pPr>
            <w:r w:rsidRPr="00450C4E">
              <w:rPr>
                <w:rFonts w:ascii="Times New Roman" w:hAnsi="Times New Roman"/>
                <w:i/>
                <w:kern w:val="24"/>
                <w:sz w:val="22"/>
                <w:szCs w:val="22"/>
              </w:rPr>
              <w:t xml:space="preserve">дополняет содержание образовательной области «познавательное развитие». </w:t>
            </w:r>
            <w:r w:rsidRPr="00450C4E">
              <w:rPr>
                <w:rFonts w:ascii="Times New Roman" w:hAnsi="Times New Roman"/>
                <w:i/>
                <w:kern w:val="24"/>
                <w:sz w:val="22"/>
                <w:szCs w:val="22"/>
                <w:highlight w:val="white"/>
              </w:rPr>
              <w:t>Технология реализуется педагогами в групповых помещениях,  со всеми детьми группы</w:t>
            </w:r>
          </w:p>
        </w:tc>
        <w:tc>
          <w:tcPr>
            <w:tcW w:w="1390" w:type="dxa"/>
          </w:tcPr>
          <w:p w:rsidR="00450C4E" w:rsidRPr="00450C4E" w:rsidRDefault="00450C4E" w:rsidP="00D108D7">
            <w:pPr>
              <w:jc w:val="center"/>
              <w:rPr>
                <w:rFonts w:ascii="Times New Roman" w:hAnsi="Times New Roman"/>
                <w:kern w:val="24"/>
                <w:sz w:val="22"/>
                <w:szCs w:val="22"/>
              </w:rPr>
            </w:pPr>
            <w:r w:rsidRPr="00450C4E">
              <w:rPr>
                <w:rFonts w:ascii="Times New Roman" w:hAnsi="Times New Roman"/>
                <w:kern w:val="24"/>
                <w:sz w:val="22"/>
                <w:szCs w:val="22"/>
              </w:rPr>
              <w:t>90/10</w:t>
            </w:r>
          </w:p>
        </w:tc>
      </w:tr>
      <w:tr w:rsidR="00450C4E" w:rsidRPr="00450C4E" w:rsidTr="00D108D7">
        <w:trPr>
          <w:trHeight w:val="1443"/>
        </w:trPr>
        <w:tc>
          <w:tcPr>
            <w:tcW w:w="2802" w:type="dxa"/>
          </w:tcPr>
          <w:p w:rsidR="00450C4E" w:rsidRPr="00450C4E" w:rsidRDefault="00450C4E" w:rsidP="00D108D7">
            <w:pPr>
              <w:jc w:val="center"/>
              <w:rPr>
                <w:rFonts w:ascii="Times New Roman" w:hAnsi="Times New Roman"/>
                <w:kern w:val="24"/>
                <w:sz w:val="22"/>
                <w:szCs w:val="22"/>
              </w:rPr>
            </w:pPr>
            <w:r w:rsidRPr="00450C4E">
              <w:rPr>
                <w:rFonts w:ascii="Times New Roman" w:hAnsi="Times New Roman"/>
                <w:kern w:val="24"/>
                <w:sz w:val="22"/>
                <w:szCs w:val="22"/>
              </w:rPr>
              <w:t>Группа детей дошкольного возраста от 4 до 5 лет</w:t>
            </w:r>
          </w:p>
        </w:tc>
        <w:tc>
          <w:tcPr>
            <w:tcW w:w="3162" w:type="dxa"/>
            <w:vMerge/>
          </w:tcPr>
          <w:p w:rsidR="00450C4E" w:rsidRPr="00450C4E" w:rsidRDefault="00450C4E" w:rsidP="00D108D7">
            <w:pPr>
              <w:jc w:val="center"/>
              <w:rPr>
                <w:rFonts w:ascii="Times New Roman" w:hAnsi="Times New Roman"/>
                <w:kern w:val="24"/>
                <w:sz w:val="22"/>
                <w:szCs w:val="22"/>
              </w:rPr>
            </w:pPr>
          </w:p>
        </w:tc>
        <w:tc>
          <w:tcPr>
            <w:tcW w:w="8052" w:type="dxa"/>
          </w:tcPr>
          <w:p w:rsidR="00450C4E" w:rsidRPr="00450C4E" w:rsidRDefault="00450C4E" w:rsidP="00D108D7">
            <w:pPr>
              <w:jc w:val="center"/>
              <w:rPr>
                <w:rFonts w:ascii="Times New Roman" w:hAnsi="Times New Roman"/>
                <w:kern w:val="24"/>
                <w:sz w:val="22"/>
                <w:szCs w:val="22"/>
              </w:rPr>
            </w:pPr>
            <w:r w:rsidRPr="00450C4E">
              <w:rPr>
                <w:rFonts w:ascii="Times New Roman" w:hAnsi="Times New Roman"/>
                <w:i/>
                <w:kern w:val="24"/>
                <w:sz w:val="22"/>
                <w:szCs w:val="22"/>
              </w:rPr>
              <w:t xml:space="preserve">«Технология эффективной социализации» дополняет содержание образовательной области «социально-коммуникативное развитие». </w:t>
            </w:r>
            <w:r w:rsidRPr="00450C4E">
              <w:rPr>
                <w:rFonts w:ascii="Times New Roman" w:hAnsi="Times New Roman"/>
                <w:i/>
                <w:kern w:val="24"/>
                <w:sz w:val="22"/>
                <w:szCs w:val="22"/>
                <w:highlight w:val="white"/>
              </w:rPr>
              <w:t>Технология реализуется педагогическим коллективом во всех помещениях детского сада, на всей территории, со всеми детьми ДОО</w:t>
            </w:r>
          </w:p>
        </w:tc>
        <w:tc>
          <w:tcPr>
            <w:tcW w:w="1390" w:type="dxa"/>
          </w:tcPr>
          <w:p w:rsidR="00450C4E" w:rsidRPr="00450C4E" w:rsidRDefault="00450C4E" w:rsidP="00D108D7">
            <w:pPr>
              <w:jc w:val="center"/>
              <w:rPr>
                <w:rFonts w:ascii="Times New Roman" w:hAnsi="Times New Roman"/>
                <w:kern w:val="24"/>
                <w:sz w:val="22"/>
                <w:szCs w:val="22"/>
              </w:rPr>
            </w:pPr>
            <w:r w:rsidRPr="00450C4E">
              <w:rPr>
                <w:rFonts w:ascii="Times New Roman" w:hAnsi="Times New Roman"/>
                <w:kern w:val="24"/>
                <w:sz w:val="22"/>
                <w:szCs w:val="22"/>
              </w:rPr>
              <w:t>75/25</w:t>
            </w:r>
          </w:p>
        </w:tc>
      </w:tr>
      <w:tr w:rsidR="00450C4E" w:rsidRPr="00450C4E" w:rsidTr="00D108D7">
        <w:trPr>
          <w:trHeight w:val="1497"/>
        </w:trPr>
        <w:tc>
          <w:tcPr>
            <w:tcW w:w="2802" w:type="dxa"/>
          </w:tcPr>
          <w:p w:rsidR="00450C4E" w:rsidRPr="00450C4E" w:rsidRDefault="00450C4E" w:rsidP="00D108D7">
            <w:pPr>
              <w:jc w:val="center"/>
              <w:rPr>
                <w:rFonts w:ascii="Times New Roman" w:hAnsi="Times New Roman"/>
                <w:kern w:val="24"/>
                <w:sz w:val="22"/>
                <w:szCs w:val="22"/>
              </w:rPr>
            </w:pPr>
            <w:r w:rsidRPr="00450C4E">
              <w:rPr>
                <w:rFonts w:ascii="Times New Roman" w:hAnsi="Times New Roman"/>
                <w:kern w:val="24"/>
                <w:sz w:val="22"/>
                <w:szCs w:val="22"/>
              </w:rPr>
              <w:t>Группа детей дошкольного возраста от 5 до 6 лет</w:t>
            </w:r>
          </w:p>
        </w:tc>
        <w:tc>
          <w:tcPr>
            <w:tcW w:w="3162" w:type="dxa"/>
            <w:vMerge/>
          </w:tcPr>
          <w:p w:rsidR="00450C4E" w:rsidRPr="00450C4E" w:rsidRDefault="00450C4E" w:rsidP="00D108D7">
            <w:pPr>
              <w:jc w:val="center"/>
              <w:rPr>
                <w:rFonts w:ascii="Times New Roman" w:hAnsi="Times New Roman"/>
                <w:kern w:val="24"/>
                <w:sz w:val="22"/>
                <w:szCs w:val="22"/>
              </w:rPr>
            </w:pPr>
          </w:p>
        </w:tc>
        <w:tc>
          <w:tcPr>
            <w:tcW w:w="8052" w:type="dxa"/>
          </w:tcPr>
          <w:p w:rsidR="00450C4E" w:rsidRPr="00450C4E" w:rsidRDefault="00450C4E" w:rsidP="00D108D7">
            <w:pPr>
              <w:jc w:val="center"/>
              <w:rPr>
                <w:rFonts w:ascii="Times New Roman" w:hAnsi="Times New Roman"/>
                <w:kern w:val="24"/>
                <w:sz w:val="22"/>
                <w:szCs w:val="22"/>
              </w:rPr>
            </w:pPr>
            <w:r w:rsidRPr="00450C4E">
              <w:rPr>
                <w:rFonts w:ascii="Times New Roman" w:hAnsi="Times New Roman"/>
                <w:i/>
                <w:kern w:val="24"/>
                <w:sz w:val="22"/>
                <w:szCs w:val="22"/>
              </w:rPr>
              <w:t xml:space="preserve">«Технология эффективной социализации» дополняет содержание образовательной области «социально-коммуникативное развитие». </w:t>
            </w:r>
            <w:r w:rsidRPr="00450C4E">
              <w:rPr>
                <w:rFonts w:ascii="Times New Roman" w:hAnsi="Times New Roman"/>
                <w:i/>
                <w:kern w:val="24"/>
                <w:sz w:val="22"/>
                <w:szCs w:val="22"/>
                <w:highlight w:val="white"/>
              </w:rPr>
              <w:t>Технология реализуется педагогическим коллективом во всех помещениях детского сада, на всей территории, со всеми детьми ДОО</w:t>
            </w:r>
          </w:p>
        </w:tc>
        <w:tc>
          <w:tcPr>
            <w:tcW w:w="1390" w:type="dxa"/>
          </w:tcPr>
          <w:p w:rsidR="00450C4E" w:rsidRPr="00450C4E" w:rsidRDefault="00450C4E" w:rsidP="00D108D7">
            <w:pPr>
              <w:jc w:val="center"/>
              <w:rPr>
                <w:rFonts w:ascii="Times New Roman" w:hAnsi="Times New Roman"/>
                <w:kern w:val="24"/>
                <w:sz w:val="22"/>
                <w:szCs w:val="22"/>
              </w:rPr>
            </w:pPr>
            <w:r w:rsidRPr="00450C4E">
              <w:rPr>
                <w:rFonts w:ascii="Times New Roman" w:hAnsi="Times New Roman"/>
                <w:kern w:val="24"/>
                <w:sz w:val="22"/>
                <w:szCs w:val="22"/>
              </w:rPr>
              <w:t>75/25</w:t>
            </w:r>
          </w:p>
        </w:tc>
      </w:tr>
      <w:tr w:rsidR="00450C4E" w:rsidRPr="00450C4E" w:rsidTr="00D108D7">
        <w:trPr>
          <w:trHeight w:val="1464"/>
        </w:trPr>
        <w:tc>
          <w:tcPr>
            <w:tcW w:w="2802" w:type="dxa"/>
          </w:tcPr>
          <w:p w:rsidR="00450C4E" w:rsidRPr="00450C4E" w:rsidRDefault="00450C4E" w:rsidP="00D108D7">
            <w:pPr>
              <w:jc w:val="center"/>
              <w:rPr>
                <w:rFonts w:ascii="Times New Roman" w:hAnsi="Times New Roman"/>
                <w:kern w:val="24"/>
                <w:sz w:val="22"/>
                <w:szCs w:val="22"/>
              </w:rPr>
            </w:pPr>
            <w:r w:rsidRPr="00450C4E">
              <w:rPr>
                <w:rFonts w:ascii="Times New Roman" w:hAnsi="Times New Roman"/>
                <w:kern w:val="24"/>
                <w:sz w:val="22"/>
                <w:szCs w:val="22"/>
              </w:rPr>
              <w:lastRenderedPageBreak/>
              <w:t>Группа детей дошкольного возраста от 6 до 7 лет</w:t>
            </w:r>
          </w:p>
        </w:tc>
        <w:tc>
          <w:tcPr>
            <w:tcW w:w="3162" w:type="dxa"/>
            <w:vMerge/>
          </w:tcPr>
          <w:p w:rsidR="00450C4E" w:rsidRPr="00450C4E" w:rsidRDefault="00450C4E" w:rsidP="00D108D7">
            <w:pPr>
              <w:jc w:val="center"/>
              <w:rPr>
                <w:rFonts w:ascii="Times New Roman" w:hAnsi="Times New Roman"/>
                <w:kern w:val="24"/>
                <w:sz w:val="22"/>
                <w:szCs w:val="22"/>
              </w:rPr>
            </w:pPr>
          </w:p>
        </w:tc>
        <w:tc>
          <w:tcPr>
            <w:tcW w:w="8052" w:type="dxa"/>
          </w:tcPr>
          <w:p w:rsidR="00450C4E" w:rsidRPr="00450C4E" w:rsidRDefault="00450C4E" w:rsidP="00D108D7">
            <w:pPr>
              <w:jc w:val="center"/>
              <w:rPr>
                <w:rFonts w:ascii="Times New Roman" w:hAnsi="Times New Roman"/>
                <w:i/>
                <w:kern w:val="24"/>
                <w:sz w:val="22"/>
                <w:szCs w:val="22"/>
                <w:highlight w:val="yellow"/>
              </w:rPr>
            </w:pPr>
            <w:r w:rsidRPr="00450C4E">
              <w:rPr>
                <w:rFonts w:ascii="Times New Roman" w:hAnsi="Times New Roman"/>
                <w:i/>
                <w:kern w:val="24"/>
                <w:sz w:val="22"/>
                <w:szCs w:val="22"/>
              </w:rPr>
              <w:t xml:space="preserve">«Технология эффективной социализации» дополняет содержание образовательной области «социально-коммуникативное развитие». </w:t>
            </w:r>
            <w:r w:rsidRPr="00450C4E">
              <w:rPr>
                <w:rFonts w:ascii="Times New Roman" w:hAnsi="Times New Roman"/>
                <w:i/>
                <w:kern w:val="24"/>
                <w:sz w:val="22"/>
                <w:szCs w:val="22"/>
                <w:highlight w:val="white"/>
              </w:rPr>
              <w:t xml:space="preserve">Технология реализуется педагогическим коллективом во всех помещениях детского сада, на </w:t>
            </w:r>
            <w:bookmarkStart w:id="0" w:name="_GoBack"/>
            <w:bookmarkEnd w:id="0"/>
            <w:r w:rsidRPr="00450C4E">
              <w:rPr>
                <w:rFonts w:ascii="Times New Roman" w:hAnsi="Times New Roman"/>
                <w:i/>
                <w:kern w:val="24"/>
                <w:sz w:val="22"/>
                <w:szCs w:val="22"/>
                <w:highlight w:val="white"/>
              </w:rPr>
              <w:t>всей территории, со всеми детьми ДОО</w:t>
            </w:r>
          </w:p>
        </w:tc>
        <w:tc>
          <w:tcPr>
            <w:tcW w:w="1390" w:type="dxa"/>
          </w:tcPr>
          <w:p w:rsidR="00450C4E" w:rsidRPr="00450C4E" w:rsidRDefault="00450C4E" w:rsidP="00D108D7">
            <w:pPr>
              <w:jc w:val="center"/>
              <w:rPr>
                <w:rFonts w:ascii="Times New Roman" w:hAnsi="Times New Roman"/>
                <w:kern w:val="24"/>
                <w:sz w:val="22"/>
                <w:szCs w:val="22"/>
              </w:rPr>
            </w:pPr>
            <w:r w:rsidRPr="00450C4E">
              <w:rPr>
                <w:rFonts w:ascii="Times New Roman" w:hAnsi="Times New Roman"/>
                <w:kern w:val="24"/>
                <w:sz w:val="22"/>
                <w:szCs w:val="22"/>
              </w:rPr>
              <w:t>75/25</w:t>
            </w:r>
          </w:p>
        </w:tc>
      </w:tr>
    </w:tbl>
    <w:p w:rsidR="00E723AB" w:rsidRPr="00450C4E" w:rsidRDefault="00E723AB">
      <w:pPr>
        <w:rPr>
          <w:rFonts w:ascii="Times New Roman" w:hAnsi="Times New Roman"/>
        </w:rPr>
      </w:pPr>
    </w:p>
    <w:sectPr w:rsidR="00E723AB" w:rsidRPr="00450C4E" w:rsidSect="00450C4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9D"/>
    <w:rsid w:val="00450C4E"/>
    <w:rsid w:val="009B179D"/>
    <w:rsid w:val="00E7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AFA57-39DE-43FE-8638-AEE731EA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C4E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rsid w:val="00450C4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2024-05-27T07:13:00Z</dcterms:created>
  <dcterms:modified xsi:type="dcterms:W3CDTF">2024-05-27T07:23:00Z</dcterms:modified>
</cp:coreProperties>
</file>